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56309" w:rsidTr="00AC2636">
        <w:tc>
          <w:tcPr>
            <w:tcW w:w="14786" w:type="dxa"/>
            <w:gridSpan w:val="3"/>
            <w:shd w:val="clear" w:color="auto" w:fill="auto"/>
          </w:tcPr>
          <w:p w:rsidR="00F56309" w:rsidRPr="00AC2636" w:rsidRDefault="00F56309" w:rsidP="00AC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E90D89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AC263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F56309" w:rsidRPr="00AC2636" w:rsidRDefault="00E90D89" w:rsidP="00E9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F56309" w:rsidRPr="00AC2636">
              <w:rPr>
                <w:rFonts w:ascii="Times New Roman" w:hAnsi="Times New Roman" w:cs="Times New Roman"/>
                <w:sz w:val="28"/>
                <w:szCs w:val="28"/>
              </w:rPr>
              <w:t>редняя школа №35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309" w:rsidRPr="00AC2636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Смоленска</w:t>
            </w:r>
          </w:p>
        </w:tc>
      </w:tr>
      <w:tr w:rsidR="00F56309" w:rsidTr="00AC2636">
        <w:tc>
          <w:tcPr>
            <w:tcW w:w="14786" w:type="dxa"/>
            <w:gridSpan w:val="3"/>
            <w:shd w:val="clear" w:color="auto" w:fill="auto"/>
          </w:tcPr>
          <w:p w:rsidR="00F56309" w:rsidRPr="00AC2636" w:rsidRDefault="00F56309" w:rsidP="00AC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09" w:rsidTr="00AC2636">
        <w:tc>
          <w:tcPr>
            <w:tcW w:w="4928" w:type="dxa"/>
            <w:shd w:val="clear" w:color="auto" w:fill="auto"/>
          </w:tcPr>
          <w:p w:rsidR="00F56309" w:rsidRPr="00AC2636" w:rsidRDefault="00E90D8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56309" w:rsidRPr="00AC2636" w:rsidRDefault="00E90D8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="00E90D89"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</w:p>
          <w:p w:rsidR="00F56309" w:rsidRPr="00AC2636" w:rsidRDefault="00F56309" w:rsidP="00E9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 xml:space="preserve">29.08.2017  </w:t>
            </w: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F56309" w:rsidRPr="00AC2636" w:rsidRDefault="00F56309" w:rsidP="00AC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90D89">
              <w:rPr>
                <w:rFonts w:ascii="Times New Roman" w:hAnsi="Times New Roman" w:cs="Times New Roman"/>
                <w:sz w:val="24"/>
                <w:szCs w:val="24"/>
              </w:rPr>
              <w:t>Е. А. Зайцева</w:t>
            </w:r>
          </w:p>
          <w:p w:rsidR="00F56309" w:rsidRPr="00AC2636" w:rsidRDefault="00F56309" w:rsidP="00AC2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AC26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2636">
              <w:rPr>
                <w:rFonts w:ascii="Times New Roman" w:hAnsi="Times New Roman" w:cs="Times New Roman"/>
                <w:sz w:val="24"/>
                <w:szCs w:val="24"/>
              </w:rPr>
              <w:t xml:space="preserve"> ______________№ ____________</w:t>
            </w:r>
          </w:p>
        </w:tc>
      </w:tr>
    </w:tbl>
    <w:p w:rsidR="00F56309" w:rsidRDefault="00F56309" w:rsidP="00F56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09" w:rsidRDefault="00F56309" w:rsidP="00F56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09" w:rsidRDefault="00F56309" w:rsidP="00F56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09" w:rsidRDefault="00F56309" w:rsidP="00F56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09" w:rsidRPr="00FE4BA6" w:rsidRDefault="00F56309" w:rsidP="00F563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09" w:rsidRPr="00FE4BA6" w:rsidRDefault="00F56309" w:rsidP="00F56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A6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F56309" w:rsidRPr="00FE4BA6" w:rsidRDefault="00F56309" w:rsidP="00F56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A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F56309" w:rsidRDefault="00F56309" w:rsidP="00F56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A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F56309" w:rsidRDefault="00E90D89" w:rsidP="00F56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детства»</w:t>
      </w:r>
    </w:p>
    <w:p w:rsidR="00F56309" w:rsidRDefault="00F56309" w:rsidP="00F56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C7C3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="00CE054E" w:rsidRPr="00CE0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3427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E90D89">
        <w:rPr>
          <w:rFonts w:ascii="Times New Roman" w:hAnsi="Times New Roman" w:cs="Times New Roman"/>
          <w:sz w:val="28"/>
          <w:szCs w:val="28"/>
        </w:rPr>
        <w:t>а</w:t>
      </w:r>
    </w:p>
    <w:p w:rsidR="00F56309" w:rsidRDefault="00F56309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309" w:rsidRDefault="00F56309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309" w:rsidRDefault="00F56309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309" w:rsidRDefault="00F56309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E0A" w:rsidRDefault="00F56309" w:rsidP="00F5630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34273A">
        <w:rPr>
          <w:rFonts w:ascii="Times New Roman" w:hAnsi="Times New Roman" w:cs="Times New Roman"/>
          <w:sz w:val="28"/>
          <w:szCs w:val="28"/>
        </w:rPr>
        <w:t>Кирюкина И. В.</w:t>
      </w:r>
    </w:p>
    <w:p w:rsidR="00E90D89" w:rsidRDefault="00E90D89" w:rsidP="00F5630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56309" w:rsidRDefault="00CF1E0A" w:rsidP="00F56309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57874" w:rsidRDefault="00457874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874" w:rsidRDefault="00457874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874" w:rsidRDefault="00457874" w:rsidP="00F5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309" w:rsidRDefault="00BD7FC9" w:rsidP="00F5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90D89">
        <w:rPr>
          <w:rFonts w:ascii="Times New Roman" w:hAnsi="Times New Roman" w:cs="Times New Roman"/>
          <w:sz w:val="28"/>
          <w:szCs w:val="28"/>
        </w:rPr>
        <w:t>7</w:t>
      </w:r>
      <w:r w:rsidR="00F5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309" w:rsidRDefault="00F56309" w:rsidP="00A36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6309" w:rsidSect="00F56309">
          <w:footerReference w:type="even" r:id="rId8"/>
          <w:footerReference w:type="default" r:id="rId9"/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CA5E89" w:rsidRPr="00950B04" w:rsidRDefault="005A251B" w:rsidP="00A36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CA5E89" w:rsidRPr="00950B0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CF1E0A" w:rsidRPr="00693398" w:rsidRDefault="00CF1E0A" w:rsidP="00BD7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90D89">
        <w:rPr>
          <w:rFonts w:ascii="Times New Roman" w:hAnsi="Times New Roman" w:cs="Times New Roman"/>
          <w:sz w:val="24"/>
          <w:szCs w:val="24"/>
        </w:rPr>
        <w:t>внеурочной деятельности «Мир детства»</w:t>
      </w:r>
      <w:r w:rsidRPr="0069339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Закона «Об образовании»,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начального общего образования.</w:t>
      </w:r>
      <w:r w:rsidRPr="0069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0D89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98">
        <w:rPr>
          <w:rFonts w:ascii="Times New Roman" w:hAnsi="Times New Roman" w:cs="Times New Roman"/>
          <w:sz w:val="24"/>
          <w:szCs w:val="24"/>
        </w:rPr>
        <w:t>Программа содержит методические рекомендации по формированию целостной образовательной среды и целостного пространства духовно-нравственного</w:t>
      </w:r>
      <w:r w:rsidR="00E90D89">
        <w:rPr>
          <w:rFonts w:ascii="Times New Roman" w:hAnsi="Times New Roman" w:cs="Times New Roman"/>
          <w:sz w:val="24"/>
          <w:szCs w:val="24"/>
        </w:rPr>
        <w:t>, патриотического развития младшего школьника через</w:t>
      </w:r>
      <w:r w:rsidRPr="00693398">
        <w:rPr>
          <w:rFonts w:ascii="Times New Roman" w:hAnsi="Times New Roman" w:cs="Times New Roman"/>
          <w:sz w:val="24"/>
          <w:szCs w:val="24"/>
        </w:rPr>
        <w:t xml:space="preserve"> </w:t>
      </w:r>
      <w:r w:rsidR="00E90D89">
        <w:rPr>
          <w:rFonts w:ascii="Times New Roman" w:hAnsi="Times New Roman" w:cs="Times New Roman"/>
          <w:sz w:val="24"/>
          <w:szCs w:val="24"/>
        </w:rPr>
        <w:t>организацию внеурочной деятельности обучающихся духовно-нравственного, патриотического, социального, спортивно-оздоровительного и общекультурного направлений</w:t>
      </w:r>
      <w:r w:rsidRPr="00693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398">
        <w:rPr>
          <w:rFonts w:ascii="Times New Roman" w:hAnsi="Times New Roman" w:cs="Times New Roman"/>
          <w:sz w:val="24"/>
          <w:szCs w:val="24"/>
        </w:rPr>
        <w:t xml:space="preserve"> При этом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93398">
        <w:rPr>
          <w:rFonts w:ascii="Times New Roman" w:hAnsi="Times New Roman" w:cs="Times New Roman"/>
          <w:sz w:val="24"/>
          <w:szCs w:val="24"/>
        </w:rPr>
        <w:t xml:space="preserve"> созданы условия для реализации разработанной программы, обеспечивающей </w:t>
      </w:r>
      <w:r w:rsidR="00E90D89">
        <w:rPr>
          <w:rFonts w:ascii="Times New Roman" w:hAnsi="Times New Roman" w:cs="Times New Roman"/>
          <w:sz w:val="24"/>
          <w:szCs w:val="24"/>
        </w:rPr>
        <w:t>личностное</w:t>
      </w:r>
      <w:r w:rsidRPr="00693398">
        <w:rPr>
          <w:rFonts w:ascii="Times New Roman" w:hAnsi="Times New Roman" w:cs="Times New Roman"/>
          <w:sz w:val="24"/>
          <w:szCs w:val="24"/>
        </w:rPr>
        <w:t xml:space="preserve"> развитие обучающихся на основе их приобщения к базовым российским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направляющей образовательный процесс в начальной школе на воспитание ребенка в духе любви к Родине и уважения к культурн</w:t>
      </w:r>
      <w:proofErr w:type="gramStart"/>
      <w:r w:rsidRPr="006933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3398">
        <w:rPr>
          <w:rFonts w:ascii="Times New Roman" w:hAnsi="Times New Roman" w:cs="Times New Roman"/>
          <w:sz w:val="24"/>
          <w:szCs w:val="24"/>
        </w:rPr>
        <w:t xml:space="preserve"> историческому наследию России, на развитие его </w:t>
      </w:r>
      <w:proofErr w:type="gramStart"/>
      <w:r w:rsidRPr="00693398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69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0A" w:rsidRPr="00693398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98">
        <w:rPr>
          <w:rFonts w:ascii="Times New Roman" w:hAnsi="Times New Roman" w:cs="Times New Roman"/>
          <w:sz w:val="24"/>
          <w:szCs w:val="24"/>
        </w:rPr>
        <w:t>При этом, учитывая, что в современном процессе развития и воспитания ребенка активно участвуют не только традиционные субъекты (семья и школа), но и различные общественные, культурные, религиозные организации, средства массовой информации (СМИ), необходимо на этапе реализации программы обеспечить согласованность действий между этими субъектами в решении принципиального вопроса о том, на воспитание какого человека направлены непосредственные или опосредованные их усилия.</w:t>
      </w:r>
      <w:proofErr w:type="gramEnd"/>
    </w:p>
    <w:p w:rsidR="00CF1E0A" w:rsidRPr="00693398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Педагогическое сообщество, образовательное учреждение способны взять инициативу в  определении и реализации национальных педагогических приоритетов. При этом национальный воспитательный идеал должен стать принципиальной основой социального партнерства как способа взаимодействия субъекта образовательного процесса с другими субъектами духовно-нравственного развития и воспитания детей и молодежи.</w:t>
      </w:r>
    </w:p>
    <w:p w:rsidR="00CF1E0A" w:rsidRPr="00693398" w:rsidRDefault="00CF1E0A" w:rsidP="00CF1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опирается на систему</w:t>
      </w:r>
      <w:r w:rsidRPr="00693398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ценностей.</w:t>
      </w:r>
    </w:p>
    <w:p w:rsidR="00CF1E0A" w:rsidRPr="005C2374" w:rsidRDefault="00CF1E0A" w:rsidP="00CF1E0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Критерием систематизации и разделения по определенным группам этих ценностей приняты источники нравственности и человечности, т.е.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</w:t>
      </w:r>
    </w:p>
    <w:p w:rsidR="00CF1E0A" w:rsidRPr="005C2374" w:rsidRDefault="00CF1E0A" w:rsidP="00CF1E0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являются: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патриотизм - любовь к Родине, своему краю, своему народу, служение Отечеству;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социальная солидарность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гражданственность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семья - любовь и верность, здоровье, достаток, уважение к родителям, забота о старших и младших, забота о продолжении рода;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труд и творчество - уважение к труду, творчество и созидание, целеустремленность и настойчивость;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наука - ценность знания, стремление к истине, научная картина мира;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традиционные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искусство и литература - красота, гармония, духовный мир человека, нравственный выбор, смысл жизни, эстетическое развитие;</w:t>
      </w:r>
    </w:p>
    <w:p w:rsidR="00CF1E0A" w:rsidRPr="00D4742A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t>природа - эволюция, родная земля, заповедная природа, планета Земля, экологическое сознание;</w:t>
      </w:r>
    </w:p>
    <w:p w:rsidR="00A77FAC" w:rsidRDefault="00CF1E0A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42A">
        <w:rPr>
          <w:rFonts w:ascii="Times New Roman" w:hAnsi="Times New Roman"/>
          <w:sz w:val="24"/>
          <w:szCs w:val="24"/>
        </w:rPr>
        <w:lastRenderedPageBreak/>
        <w:t>человечество - мир во всем мире, многообразие и уважение культур и народов, прогресс человечества, международное сотрудничество</w:t>
      </w:r>
      <w:r w:rsidR="00A77FAC">
        <w:rPr>
          <w:rFonts w:ascii="Times New Roman" w:hAnsi="Times New Roman"/>
          <w:sz w:val="24"/>
          <w:szCs w:val="24"/>
        </w:rPr>
        <w:t>;</w:t>
      </w:r>
    </w:p>
    <w:p w:rsidR="00CF1E0A" w:rsidRPr="00D4742A" w:rsidRDefault="00A77FAC" w:rsidP="000A56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 – как основа психического и физического благополучия человека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F1E0A" w:rsidRPr="00D4742A">
        <w:rPr>
          <w:rFonts w:ascii="Times New Roman" w:hAnsi="Times New Roman"/>
          <w:sz w:val="24"/>
          <w:szCs w:val="24"/>
        </w:rPr>
        <w:t>.</w:t>
      </w:r>
      <w:proofErr w:type="gramEnd"/>
    </w:p>
    <w:p w:rsidR="00CF1E0A" w:rsidRPr="005C2374" w:rsidRDefault="00CF1E0A" w:rsidP="00CF1E0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9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223D8">
        <w:rPr>
          <w:rFonts w:ascii="Times New Roman" w:hAnsi="Times New Roman" w:cs="Times New Roman"/>
          <w:sz w:val="24"/>
          <w:szCs w:val="24"/>
        </w:rPr>
        <w:t xml:space="preserve"> </w:t>
      </w:r>
      <w:r w:rsidRPr="00693398">
        <w:rPr>
          <w:rFonts w:ascii="Times New Roman" w:hAnsi="Times New Roman" w:cs="Times New Roman"/>
          <w:sz w:val="24"/>
          <w:szCs w:val="24"/>
        </w:rPr>
        <w:t>социально-педа</w:t>
      </w:r>
      <w:r>
        <w:rPr>
          <w:rFonts w:ascii="Times New Roman" w:hAnsi="Times New Roman" w:cs="Times New Roman"/>
          <w:sz w:val="24"/>
          <w:szCs w:val="24"/>
        </w:rPr>
        <w:t>гогическая поддержка становления и развития</w:t>
      </w:r>
      <w:r w:rsidRPr="00693398">
        <w:rPr>
          <w:rFonts w:ascii="Times New Roman" w:hAnsi="Times New Roman" w:cs="Times New Roman"/>
          <w:sz w:val="24"/>
          <w:szCs w:val="24"/>
        </w:rPr>
        <w:t xml:space="preserve"> «высоконравственного, творческого, компетентного гражданина России, принимающего судьбу Отечества как свою личную, осознающего ответственность за будущее своей страны, укорененного в духовных и культурных традициях многонационального народа Российской Федерации». </w:t>
      </w:r>
      <w:proofErr w:type="gramEnd"/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На основе национального воспитательного идеала, важнейших задач духовно-нравственного развития и вос</w:t>
      </w:r>
      <w:r>
        <w:rPr>
          <w:rFonts w:ascii="Times New Roman" w:hAnsi="Times New Roman" w:cs="Times New Roman"/>
          <w:sz w:val="24"/>
          <w:szCs w:val="24"/>
        </w:rPr>
        <w:t>питания российских школьников</w:t>
      </w:r>
      <w:r w:rsidRPr="00693398">
        <w:rPr>
          <w:rFonts w:ascii="Times New Roman" w:hAnsi="Times New Roman" w:cs="Times New Roman"/>
          <w:sz w:val="24"/>
          <w:szCs w:val="24"/>
        </w:rPr>
        <w:t xml:space="preserve">, а также с учетом «Требований к результатам освоения основной образовательной программы начального общего образования», установленных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693398">
        <w:rPr>
          <w:rFonts w:ascii="Times New Roman" w:hAnsi="Times New Roman" w:cs="Times New Roman"/>
          <w:sz w:val="24"/>
          <w:szCs w:val="24"/>
        </w:rPr>
        <w:t xml:space="preserve">, определены общие задачи </w:t>
      </w:r>
      <w:r w:rsidR="00A77FAC">
        <w:rPr>
          <w:rFonts w:ascii="Times New Roman" w:hAnsi="Times New Roman" w:cs="Times New Roman"/>
          <w:sz w:val="24"/>
          <w:szCs w:val="24"/>
        </w:rPr>
        <w:t>личностного</w:t>
      </w:r>
      <w:r w:rsidRPr="00693398">
        <w:rPr>
          <w:rFonts w:ascii="Times New Roman" w:hAnsi="Times New Roman" w:cs="Times New Roman"/>
          <w:sz w:val="24"/>
          <w:szCs w:val="24"/>
        </w:rPr>
        <w:t xml:space="preserve"> развития и воспитания учащихся начальной школы:</w:t>
      </w: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В области формирования личностной культуры: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нравственного смысла учения;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23D8">
        <w:rPr>
          <w:rFonts w:ascii="Times New Roman" w:hAnsi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младшего школьника позитивной нравственной самооценки, самоуважения и жизненного оптимизма;</w:t>
      </w:r>
      <w:proofErr w:type="gramEnd"/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 xml:space="preserve">принятие </w:t>
      </w:r>
      <w:proofErr w:type="gramStart"/>
      <w:r w:rsidRPr="001223D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223D8">
        <w:rPr>
          <w:rFonts w:ascii="Times New Roman" w:hAnsi="Times New Roman"/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результата;</w:t>
      </w:r>
    </w:p>
    <w:p w:rsidR="00CF1E0A" w:rsidRPr="001223D8" w:rsidRDefault="00CF1E0A" w:rsidP="000A56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В области формирования социальной культуры: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lastRenderedPageBreak/>
        <w:t>формирование патриотизма и гражданской солидарности;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укрепление доверия к другим людям;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CF1E0A" w:rsidRPr="001223D8" w:rsidRDefault="00CF1E0A" w:rsidP="000A56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E0A" w:rsidRPr="00693398" w:rsidRDefault="00CF1E0A" w:rsidP="00CF1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>В области формирования семейной культуры:</w:t>
      </w:r>
    </w:p>
    <w:p w:rsidR="00CF1E0A" w:rsidRPr="001223D8" w:rsidRDefault="00CF1E0A" w:rsidP="000A56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CF1E0A" w:rsidRPr="001223D8" w:rsidRDefault="00CF1E0A" w:rsidP="000A56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>формирование у младшего школьника уважительного отношения к родителям, осознанного, заботливого отношения к старшим и младшим;</w:t>
      </w:r>
    </w:p>
    <w:p w:rsidR="00CF1E0A" w:rsidRDefault="00CF1E0A" w:rsidP="000A56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23D8">
        <w:rPr>
          <w:rFonts w:ascii="Times New Roman" w:hAnsi="Times New Roman"/>
          <w:sz w:val="24"/>
          <w:szCs w:val="24"/>
        </w:rPr>
        <w:t xml:space="preserve">знакомство </w:t>
      </w:r>
      <w:proofErr w:type="gramStart"/>
      <w:r w:rsidRPr="001223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23D8">
        <w:rPr>
          <w:rFonts w:ascii="Times New Roman" w:hAnsi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A77FAC" w:rsidRDefault="00A77FAC" w:rsidP="00A77FA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FAC" w:rsidRPr="00693398" w:rsidRDefault="00A77FAC" w:rsidP="00A7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398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693398">
        <w:rPr>
          <w:rFonts w:ascii="Times New Roman" w:hAnsi="Times New Roman" w:cs="Times New Roman"/>
          <w:sz w:val="24"/>
          <w:szCs w:val="24"/>
        </w:rPr>
        <w:t>:</w:t>
      </w:r>
    </w:p>
    <w:p w:rsidR="00A77FAC" w:rsidRPr="00950B04" w:rsidRDefault="00A77FAC" w:rsidP="00A77FA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выков и умений в физкультурно-</w:t>
      </w:r>
      <w:r w:rsidRPr="00950B04">
        <w:rPr>
          <w:rFonts w:ascii="Times New Roman" w:hAnsi="Times New Roman" w:cs="Times New Roman"/>
          <w:sz w:val="24"/>
          <w:szCs w:val="24"/>
        </w:rPr>
        <w:t>оздоровительной деятельности, самостоятельной организации занятий физическими упражнениями под музыку;</w:t>
      </w:r>
    </w:p>
    <w:p w:rsidR="00A77FAC" w:rsidRPr="00950B04" w:rsidRDefault="00A77FAC" w:rsidP="00A77FA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50B04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0B04">
        <w:rPr>
          <w:rFonts w:ascii="Times New Roman" w:hAnsi="Times New Roman" w:cs="Times New Roman"/>
          <w:sz w:val="24"/>
          <w:szCs w:val="24"/>
        </w:rPr>
        <w:t xml:space="preserve"> о здоровом образе жизни, влиянии движения </w:t>
      </w:r>
      <w:r>
        <w:rPr>
          <w:rFonts w:ascii="Times New Roman" w:hAnsi="Times New Roman" w:cs="Times New Roman"/>
          <w:sz w:val="24"/>
          <w:szCs w:val="24"/>
        </w:rPr>
        <w:t>и музыки на состояние организма;</w:t>
      </w:r>
    </w:p>
    <w:p w:rsidR="00A77FAC" w:rsidRPr="00950B04" w:rsidRDefault="00A77FAC" w:rsidP="00A77FA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0B04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приёмам релаксации и самодиагностики;</w:t>
      </w:r>
    </w:p>
    <w:p w:rsidR="00A77FAC" w:rsidRPr="00950B04" w:rsidRDefault="00A77FAC" w:rsidP="00A77FA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4">
        <w:rPr>
          <w:rFonts w:ascii="Times New Roman" w:hAnsi="Times New Roman" w:cs="Times New Roman"/>
          <w:sz w:val="24"/>
          <w:szCs w:val="24"/>
        </w:rPr>
        <w:t>формирование правильной осанки, укрепление мышечного корсета средствами оздоровительной аэробики, ритмической гимнастики с предметами, танцевальных упражнений;</w:t>
      </w:r>
    </w:p>
    <w:p w:rsidR="00A77FAC" w:rsidRPr="00950B04" w:rsidRDefault="00A77FAC" w:rsidP="00A77FA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950B04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B04">
        <w:rPr>
          <w:rFonts w:ascii="Times New Roman" w:hAnsi="Times New Roman" w:cs="Times New Roman"/>
          <w:sz w:val="24"/>
          <w:szCs w:val="24"/>
        </w:rPr>
        <w:t xml:space="preserve"> на здоровый образ жизни, способно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950B04">
        <w:rPr>
          <w:rFonts w:ascii="Times New Roman" w:hAnsi="Times New Roman" w:cs="Times New Roman"/>
          <w:sz w:val="24"/>
          <w:szCs w:val="24"/>
        </w:rPr>
        <w:t xml:space="preserve"> к сотрудничеству в творческой деятельности.</w:t>
      </w:r>
    </w:p>
    <w:p w:rsidR="00A77FAC" w:rsidRPr="001223D8" w:rsidRDefault="00A77FAC" w:rsidP="00A77FA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E92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6567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  </w:t>
      </w:r>
      <w:r w:rsidRPr="0034273A">
        <w:rPr>
          <w:rFonts w:ascii="Times New Roman" w:hAnsi="Times New Roman" w:cs="Times New Roman"/>
          <w:sz w:val="24"/>
          <w:szCs w:val="24"/>
        </w:rPr>
        <w:t>(</w:t>
      </w:r>
      <w:r w:rsidR="0034273A" w:rsidRPr="0034273A">
        <w:rPr>
          <w:rFonts w:ascii="Times New Roman" w:hAnsi="Times New Roman" w:cs="Times New Roman"/>
          <w:sz w:val="24"/>
          <w:szCs w:val="24"/>
        </w:rPr>
        <w:t>68</w:t>
      </w:r>
      <w:r w:rsidRPr="0034273A">
        <w:rPr>
          <w:rFonts w:ascii="Times New Roman" w:hAnsi="Times New Roman" w:cs="Times New Roman"/>
          <w:sz w:val="24"/>
          <w:szCs w:val="24"/>
        </w:rPr>
        <w:t xml:space="preserve"> часов в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AC">
        <w:rPr>
          <w:rFonts w:ascii="Times New Roman" w:hAnsi="Times New Roman" w:cs="Times New Roman"/>
          <w:sz w:val="24"/>
          <w:szCs w:val="24"/>
        </w:rPr>
        <w:t>Состоит из трех модулей – духовно-нравственное (</w:t>
      </w:r>
      <w:proofErr w:type="gramStart"/>
      <w:r w:rsidR="00A77FAC">
        <w:rPr>
          <w:rFonts w:ascii="Times New Roman" w:hAnsi="Times New Roman" w:cs="Times New Roman"/>
          <w:sz w:val="24"/>
          <w:szCs w:val="24"/>
        </w:rPr>
        <w:t>включающее</w:t>
      </w:r>
      <w:proofErr w:type="gramEnd"/>
      <w:r w:rsidR="00A77FAC">
        <w:rPr>
          <w:rFonts w:ascii="Times New Roman" w:hAnsi="Times New Roman" w:cs="Times New Roman"/>
          <w:sz w:val="24"/>
          <w:szCs w:val="24"/>
        </w:rPr>
        <w:t xml:space="preserve"> в том числе патриотическое и социальное) направление, общекультурное и спортивно-оздоровительное направление</w:t>
      </w:r>
      <w:r w:rsidR="002E5E92">
        <w:rPr>
          <w:rFonts w:ascii="Times New Roman" w:hAnsi="Times New Roman" w:cs="Times New Roman"/>
          <w:sz w:val="24"/>
          <w:szCs w:val="24"/>
        </w:rPr>
        <w:t xml:space="preserve"> и предполагает проведение</w:t>
      </w:r>
      <w:r>
        <w:rPr>
          <w:rFonts w:ascii="Times New Roman" w:hAnsi="Times New Roman" w:cs="Times New Roman"/>
          <w:sz w:val="24"/>
          <w:szCs w:val="24"/>
        </w:rPr>
        <w:t xml:space="preserve"> занятий в различных формах: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E5E92" w:rsidRPr="00B81CB8" w:rsidTr="00B81CB8">
        <w:tc>
          <w:tcPr>
            <w:tcW w:w="5068" w:type="dxa"/>
            <w:shd w:val="clear" w:color="auto" w:fill="auto"/>
          </w:tcPr>
          <w:p w:rsidR="002E5E92" w:rsidRPr="00B81CB8" w:rsidRDefault="002E5E92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  <w:shd w:val="clear" w:color="auto" w:fill="auto"/>
          </w:tcPr>
          <w:p w:rsidR="002E5E92" w:rsidRPr="00B81CB8" w:rsidRDefault="002E5E92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реализации</w:t>
            </w:r>
          </w:p>
        </w:tc>
      </w:tr>
      <w:tr w:rsidR="002E5E92" w:rsidRPr="00B81CB8" w:rsidTr="00B81CB8">
        <w:tc>
          <w:tcPr>
            <w:tcW w:w="5068" w:type="dxa"/>
            <w:shd w:val="clear" w:color="auto" w:fill="auto"/>
          </w:tcPr>
          <w:p w:rsidR="002E5E92" w:rsidRPr="00B81CB8" w:rsidRDefault="002E5E92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shd w:val="clear" w:color="auto" w:fill="auto"/>
          </w:tcPr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Игры с ролевым акцентом</w:t>
            </w:r>
            <w:r w:rsidRPr="00B81CB8">
              <w:rPr>
                <w:rFonts w:ascii="Times New Roman" w:hAnsi="Times New Roman" w:cs="Times New Roman"/>
                <w:sz w:val="24"/>
                <w:szCs w:val="24"/>
              </w:rPr>
              <w:br/>
              <w:t>Этические беседы</w:t>
            </w:r>
            <w:r w:rsidR="007D4FB9" w:rsidRPr="00B81CB8">
              <w:rPr>
                <w:rFonts w:ascii="Times New Roman" w:hAnsi="Times New Roman" w:cs="Times New Roman"/>
                <w:sz w:val="24"/>
                <w:szCs w:val="24"/>
              </w:rPr>
              <w:t>, тренинги.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Дебаты, тематические диспуты</w:t>
            </w:r>
            <w:r w:rsidR="00E85D83" w:rsidRPr="00B8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B9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представителями различных профессий</w:t>
            </w:r>
            <w:r w:rsidR="007D4FB9" w:rsidRPr="00B81CB8">
              <w:rPr>
                <w:rFonts w:ascii="Times New Roman" w:hAnsi="Times New Roman" w:cs="Times New Roman"/>
                <w:sz w:val="24"/>
                <w:szCs w:val="24"/>
              </w:rPr>
              <w:t>, интересными людьми.</w:t>
            </w:r>
          </w:p>
          <w:p w:rsidR="00E85D83" w:rsidRPr="00B81CB8" w:rsidRDefault="007D4FB9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 и </w:t>
            </w:r>
            <w:proofErr w:type="spellStart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праздники.</w:t>
            </w:r>
            <w:r w:rsidR="00E85D83"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, походы</w:t>
            </w:r>
            <w:r w:rsidR="00E85D83"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историческим местам, музеям.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социальных </w:t>
            </w:r>
            <w:proofErr w:type="gramStart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«Милосердие», «Белый цветок», «</w:t>
            </w:r>
            <w:proofErr w:type="spellStart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больница», «Твой город чистый – начни с себя», «Чистый берег» и др.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Участие в классном самоуправлении.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КТД</w:t>
            </w:r>
            <w:r w:rsidR="007D4FB9" w:rsidRPr="00B8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B9" w:rsidRPr="00B81CB8" w:rsidRDefault="007D4FB9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Проекты духовно-нравственной, патриотической и социальной тематики</w:t>
            </w:r>
          </w:p>
        </w:tc>
      </w:tr>
      <w:tr w:rsidR="002E5E92" w:rsidRPr="00B81CB8" w:rsidTr="00B81CB8">
        <w:tc>
          <w:tcPr>
            <w:tcW w:w="5068" w:type="dxa"/>
            <w:shd w:val="clear" w:color="auto" w:fill="auto"/>
          </w:tcPr>
          <w:p w:rsidR="002E5E92" w:rsidRPr="00B81CB8" w:rsidRDefault="002E5E92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5069" w:type="dxa"/>
            <w:shd w:val="clear" w:color="auto" w:fill="auto"/>
          </w:tcPr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Культпоходы в театры, музеи, концертные залы, галереи</w:t>
            </w:r>
            <w:r w:rsidR="00E85D83" w:rsidRPr="00B8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концертах, «Битве хоров»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классных «огоньках», утренниках.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Подготовка сценок, спектаклей. Участие в школьном «Театральном фестивале».</w:t>
            </w:r>
          </w:p>
          <w:p w:rsidR="00E85D83" w:rsidRPr="00B81CB8" w:rsidRDefault="00E85D83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выставках и конкурсах</w:t>
            </w:r>
          </w:p>
        </w:tc>
      </w:tr>
      <w:tr w:rsidR="002E5E92" w:rsidRPr="00B81CB8" w:rsidTr="00B81CB8">
        <w:tc>
          <w:tcPr>
            <w:tcW w:w="5068" w:type="dxa"/>
            <w:shd w:val="clear" w:color="auto" w:fill="auto"/>
          </w:tcPr>
          <w:p w:rsidR="002E5E92" w:rsidRPr="00B81CB8" w:rsidRDefault="002E5E92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9" w:type="dxa"/>
            <w:shd w:val="clear" w:color="auto" w:fill="auto"/>
          </w:tcPr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(«Веселые старты», участие в муниципальных, региональных и федеральных соревнованиях).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Беседы о правилах дорожного движения, поведении при чрезвычайных ситуациях, правилах закаливания, правилах ЗОЖ.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оказанию первой медицинской помощи.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Проекты, посвященные спорту, ЗОЖ.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дня.</w:t>
            </w:r>
          </w:p>
          <w:p w:rsidR="002E5E92" w:rsidRPr="00B81CB8" w:rsidRDefault="002E5E92" w:rsidP="0034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Участие в классном самоуправлении («Юные санитары»</w:t>
            </w:r>
            <w:proofErr w:type="gramEnd"/>
          </w:p>
        </w:tc>
      </w:tr>
    </w:tbl>
    <w:p w:rsidR="007D4FB9" w:rsidRDefault="007D4FB9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E0A" w:rsidRDefault="00CF1E0A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должны способствовать формированию активности учащихся, носить субъектный характер.</w:t>
      </w:r>
    </w:p>
    <w:p w:rsidR="00BD7FC9" w:rsidRDefault="00BD7FC9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составляет в 1 классе – 30 минут, во 2 – 4 классах – 40 минут. Время занятий в помещении школы может составлять 2 академических часа</w:t>
      </w:r>
      <w:r w:rsidR="00652FA0">
        <w:rPr>
          <w:rFonts w:ascii="Times New Roman" w:hAnsi="Times New Roman" w:cs="Times New Roman"/>
          <w:sz w:val="24"/>
          <w:szCs w:val="24"/>
        </w:rPr>
        <w:t xml:space="preserve"> при условии смены видов деятельности каждые 20 минут, обеспечении необходимого двигательного режима.</w:t>
      </w:r>
    </w:p>
    <w:p w:rsidR="00652FA0" w:rsidRDefault="00652FA0" w:rsidP="00CF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форме экскурсий, походов за пределами школы могут длиться при необходимости больше 2 часов. При этом время нахождения в пути используется педагогом для формирования навыка внимания, поведения в экстремальной ситуации, формирования культуры поведения в общественных местах, формирования навыка ориентирования в городе и за городом.</w:t>
      </w:r>
    </w:p>
    <w:p w:rsidR="00CF1E0A" w:rsidRPr="005C2374" w:rsidRDefault="00CF1E0A" w:rsidP="00CF1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75AA" w:rsidRPr="005C2374" w:rsidRDefault="001475AA" w:rsidP="00A3639D">
      <w:pPr>
        <w:pStyle w:val="10"/>
        <w:spacing w:after="0" w:line="24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</w:t>
      </w:r>
      <w:r w:rsidRPr="00960F4E">
        <w:rPr>
          <w:rFonts w:ascii="Times New Roman" w:hAnsi="Times New Roman" w:cs="Times New Roman"/>
          <w:sz w:val="24"/>
          <w:szCs w:val="24"/>
        </w:rPr>
        <w:t xml:space="preserve"> из основных </w:t>
      </w:r>
      <w:r>
        <w:rPr>
          <w:rFonts w:ascii="Times New Roman" w:hAnsi="Times New Roman" w:cs="Times New Roman"/>
          <w:sz w:val="24"/>
          <w:szCs w:val="24"/>
        </w:rPr>
        <w:t>модулей</w:t>
      </w:r>
      <w:r w:rsidRPr="00960F4E">
        <w:rPr>
          <w:rFonts w:ascii="Times New Roman" w:hAnsi="Times New Roman" w:cs="Times New Roman"/>
          <w:sz w:val="24"/>
          <w:szCs w:val="24"/>
        </w:rPr>
        <w:t xml:space="preserve"> </w:t>
      </w:r>
      <w:r w:rsidR="007D4FB9">
        <w:rPr>
          <w:rFonts w:ascii="Times New Roman" w:hAnsi="Times New Roman" w:cs="Times New Roman"/>
          <w:sz w:val="24"/>
          <w:szCs w:val="24"/>
        </w:rPr>
        <w:t>программы</w:t>
      </w:r>
      <w:r w:rsidRPr="00960F4E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0F4E">
        <w:rPr>
          <w:rFonts w:ascii="Times New Roman" w:hAnsi="Times New Roman" w:cs="Times New Roman"/>
          <w:sz w:val="24"/>
          <w:szCs w:val="24"/>
        </w:rPr>
        <w:t xml:space="preserve">н обеспечивать присвоение </w:t>
      </w:r>
      <w:r w:rsidR="007D4FB9">
        <w:rPr>
          <w:rFonts w:ascii="Times New Roman" w:hAnsi="Times New Roman" w:cs="Times New Roman"/>
          <w:sz w:val="24"/>
          <w:szCs w:val="24"/>
        </w:rPr>
        <w:t>младшими школьниками</w:t>
      </w:r>
      <w:r w:rsidRPr="00960F4E">
        <w:rPr>
          <w:rFonts w:ascii="Times New Roman" w:hAnsi="Times New Roman" w:cs="Times New Roman"/>
          <w:sz w:val="24"/>
          <w:szCs w:val="24"/>
        </w:rPr>
        <w:t xml:space="preserve">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5C2374" w:rsidRPr="005C2374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должно обеспечиваться достижение </w:t>
      </w:r>
      <w:proofErr w:type="gramStart"/>
      <w:r w:rsidRPr="00960F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0F4E">
        <w:rPr>
          <w:rFonts w:ascii="Times New Roman" w:hAnsi="Times New Roman" w:cs="Times New Roman"/>
          <w:sz w:val="24"/>
          <w:szCs w:val="24"/>
        </w:rPr>
        <w:t>: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374">
        <w:rPr>
          <w:rFonts w:ascii="Times New Roman" w:hAnsi="Times New Roman" w:cs="Times New Roman"/>
          <w:sz w:val="24"/>
          <w:szCs w:val="24"/>
          <w:u w:val="single"/>
        </w:rPr>
        <w:t>воспитательных результатов</w:t>
      </w:r>
      <w:r w:rsidRPr="00960F4E">
        <w:rPr>
          <w:rFonts w:ascii="Times New Roman" w:hAnsi="Times New Roman" w:cs="Times New Roman"/>
          <w:sz w:val="24"/>
          <w:szCs w:val="24"/>
        </w:rPr>
        <w:t xml:space="preserve"> – тех духовно-нравственных приобретений, которые получил школьник вследствие участия в той или иной деятельности (например, приобрел, участвуя в каком- 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-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 собственным усилиям самого обучающегося.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Воспитательные результаты деятельности школьников распределяются по трем уровням.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Первый уровень результатов</w:t>
      </w:r>
      <w:r w:rsidRPr="00960F4E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Второй уровень результатов</w:t>
      </w:r>
      <w:r w:rsidRPr="00960F4E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</w:t>
      </w:r>
      <w:proofErr w:type="spellStart"/>
      <w:r w:rsidRPr="00960F4E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960F4E">
        <w:rPr>
          <w:rFonts w:ascii="Times New Roman" w:hAnsi="Times New Roman" w:cs="Times New Roman"/>
          <w:sz w:val="24"/>
          <w:szCs w:val="24"/>
        </w:rPr>
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Третий уровень результатов</w:t>
      </w:r>
      <w:r w:rsidRPr="00960F4E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действия, т.е. достижения третьего уровня воспитательных результатов. Выход для ученика начальной школы на третий уровень воспитательных результатов должен сопровождаться: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выход в дружественную среду;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ограничением в известной степени конфликтности и неопределенности, </w:t>
      </w:r>
      <w:proofErr w:type="gramStart"/>
      <w:r w:rsidRPr="00960F4E">
        <w:rPr>
          <w:rFonts w:ascii="Times New Roman" w:hAnsi="Times New Roman" w:cs="Times New Roman"/>
          <w:sz w:val="24"/>
          <w:szCs w:val="24"/>
        </w:rPr>
        <w:t>свойственных</w:t>
      </w:r>
      <w:proofErr w:type="gramEnd"/>
      <w:r w:rsidRPr="00960F4E">
        <w:rPr>
          <w:rFonts w:ascii="Times New Roman" w:hAnsi="Times New Roman" w:cs="Times New Roman"/>
          <w:sz w:val="24"/>
          <w:szCs w:val="24"/>
        </w:rPr>
        <w:t xml:space="preserve"> современной социальной ситуации.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Достижение трех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5C2374" w:rsidRPr="00960F4E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По каждому из направлений духовно-нравственного развития и </w:t>
      </w:r>
      <w:proofErr w:type="gramStart"/>
      <w:r w:rsidRPr="00960F4E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60F4E"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r w:rsidR="007D4FB9">
        <w:rPr>
          <w:rFonts w:ascii="Times New Roman" w:hAnsi="Times New Roman" w:cs="Times New Roman"/>
          <w:sz w:val="24"/>
          <w:szCs w:val="24"/>
        </w:rPr>
        <w:t>уровне</w:t>
      </w:r>
      <w:r w:rsidRPr="00960F4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обучающимися могут быть достигнуты следующие воспитательные результаты.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Воспитание гражданственности, патриотизма, уважения к правам, свободам и обязанностям человека: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 отечественному культурно</w:t>
      </w:r>
      <w:r w:rsidR="009307A1">
        <w:rPr>
          <w:rFonts w:ascii="Times New Roman" w:hAnsi="Times New Roman" w:cs="Times New Roman"/>
          <w:sz w:val="24"/>
          <w:szCs w:val="24"/>
        </w:rPr>
        <w:t xml:space="preserve"> </w:t>
      </w:r>
      <w:r w:rsidRPr="00960F4E">
        <w:rPr>
          <w:rFonts w:ascii="Times New Roman" w:hAnsi="Times New Roman" w:cs="Times New Roman"/>
          <w:sz w:val="24"/>
          <w:szCs w:val="24"/>
        </w:rPr>
        <w:t>- 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опыт социальной и межкультурной коммуникации;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lastRenderedPageBreak/>
        <w:t>начальные представления о правах и обязанностях человека, гражданина, семьянина, товарища.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Воспитание нравственных чувств и этического сознания: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Воспитание трудолюбия, творческого отношения к учению, труду, жизни: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Формирование ценностного отношения к здоровью и здоровому образу жизни: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ценностное отношение к своему здоровью, здоровью близких и окружающих людей; 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960F4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60F4E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t>Воспитание ценностного отношения к природе, окружающей среде (экологическое воспитание):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p w:rsidR="005C2374" w:rsidRPr="009307A1" w:rsidRDefault="005C2374" w:rsidP="005C2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7A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Воспитание ценностного отношения к </w:t>
      </w:r>
      <w:proofErr w:type="gramStart"/>
      <w:r w:rsidRPr="009307A1">
        <w:rPr>
          <w:rFonts w:ascii="Times New Roman" w:hAnsi="Times New Roman" w:cs="Times New Roman"/>
          <w:sz w:val="24"/>
          <w:szCs w:val="24"/>
          <w:u w:val="single"/>
        </w:rPr>
        <w:t>прекрасному</w:t>
      </w:r>
      <w:proofErr w:type="gramEnd"/>
      <w:r w:rsidRPr="009307A1">
        <w:rPr>
          <w:rFonts w:ascii="Times New Roman" w:hAnsi="Times New Roman" w:cs="Times New Roman"/>
          <w:sz w:val="24"/>
          <w:szCs w:val="24"/>
          <w:u w:val="single"/>
        </w:rPr>
        <w:t>, формирование представлений об эстетических идеалах и ценностях (эстетическое воспитание):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5C2374" w:rsidRPr="00960F4E" w:rsidRDefault="005C2374" w:rsidP="000A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F4E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семьи.</w:t>
      </w:r>
    </w:p>
    <w:p w:rsidR="009307A1" w:rsidRDefault="009307A1" w:rsidP="00A3639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36B" w:rsidRPr="009307A1" w:rsidRDefault="00EF6C17" w:rsidP="007D436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808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438"/>
        <w:gridCol w:w="992"/>
      </w:tblGrid>
      <w:tr w:rsidR="007D4FB9" w:rsidRPr="009307A1" w:rsidTr="007D4FB9">
        <w:trPr>
          <w:trHeight w:val="828"/>
        </w:trPr>
        <w:tc>
          <w:tcPr>
            <w:tcW w:w="650" w:type="dxa"/>
          </w:tcPr>
          <w:p w:rsidR="007D4FB9" w:rsidRPr="009307A1" w:rsidRDefault="007D4FB9" w:rsidP="00621F2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4FB9" w:rsidRPr="009307A1" w:rsidRDefault="007D4FB9" w:rsidP="00621F2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38" w:type="dxa"/>
          </w:tcPr>
          <w:p w:rsidR="007D4FB9" w:rsidRPr="009307A1" w:rsidRDefault="007D4FB9" w:rsidP="00621F2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FB9" w:rsidRPr="009307A1" w:rsidRDefault="007D4FB9" w:rsidP="00621F2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992" w:type="dxa"/>
          </w:tcPr>
          <w:p w:rsidR="007D4FB9" w:rsidRPr="009307A1" w:rsidRDefault="007D4FB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FB9" w:rsidRPr="009307A1" w:rsidRDefault="007D4FB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7D4FB9" w:rsidRPr="009307A1" w:rsidTr="007D4FB9">
        <w:trPr>
          <w:trHeight w:val="328"/>
        </w:trPr>
        <w:tc>
          <w:tcPr>
            <w:tcW w:w="650" w:type="dxa"/>
          </w:tcPr>
          <w:p w:rsidR="007D4FB9" w:rsidRPr="00261549" w:rsidRDefault="007D4FB9" w:rsidP="00621F2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7D4FB9" w:rsidRPr="00261549" w:rsidRDefault="007D4FB9" w:rsidP="00240FB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992" w:type="dxa"/>
          </w:tcPr>
          <w:p w:rsidR="007D4FB9" w:rsidRPr="009307A1" w:rsidRDefault="007D4FB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7D4FB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7D4FB9" w:rsidRPr="00261549" w:rsidRDefault="007D4FB9" w:rsidP="00DA4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992" w:type="dxa"/>
          </w:tcPr>
          <w:p w:rsidR="007D4FB9" w:rsidRPr="003122D7" w:rsidRDefault="007D4FB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8" w:type="dxa"/>
          </w:tcPr>
          <w:p w:rsidR="007D4FB9" w:rsidRPr="008E335F" w:rsidRDefault="006C3C7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«Россия, устремленная в будущее» (беседа)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8" w:type="dxa"/>
          </w:tcPr>
          <w:p w:rsidR="007D4FB9" w:rsidRPr="008E335F" w:rsidRDefault="00CE054E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22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8" w:type="dxa"/>
          </w:tcPr>
          <w:p w:rsidR="007D4FB9" w:rsidRPr="003122D7" w:rsidRDefault="0034273A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CB8">
              <w:rPr>
                <w:rFonts w:ascii="Times New Roman" w:hAnsi="Times New Roman" w:cs="Times New Roman"/>
                <w:sz w:val="24"/>
                <w:szCs w:val="24"/>
              </w:rPr>
              <w:t>оход по историческим местам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7D4FB9" w:rsidRPr="003122D7" w:rsidRDefault="00CE054E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«Моя семья в фотографиях и воспоминаниях»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7D4FB9" w:rsidRPr="008E335F" w:rsidRDefault="0034273A" w:rsidP="0034273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  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38" w:type="dxa"/>
          </w:tcPr>
          <w:p w:rsidR="007D4FB9" w:rsidRPr="003122D7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«Я – гражданин и патриот»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D4FB9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38" w:type="dxa"/>
          </w:tcPr>
          <w:p w:rsidR="00CE054E" w:rsidRPr="003122D7" w:rsidRDefault="009A67A6" w:rsidP="00FB659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«Символы Родины»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5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FB659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B6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38" w:type="dxa"/>
          </w:tcPr>
          <w:p w:rsidR="00CE054E" w:rsidRPr="003122D7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«Москва – столица великой страны»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38" w:type="dxa"/>
          </w:tcPr>
          <w:p w:rsidR="00CE054E" w:rsidRPr="003122D7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истории моей страны»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38" w:type="dxa"/>
          </w:tcPr>
          <w:p w:rsidR="00CE054E" w:rsidRPr="003122D7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«Ими гордится наша страна</w:t>
            </w:r>
            <w:r w:rsidRPr="00790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3C73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38" w:type="dxa"/>
          </w:tcPr>
          <w:p w:rsidR="00CE054E" w:rsidRPr="008E335F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«Ими гордится наша страна»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встреча с папами, служившими в армии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38" w:type="dxa"/>
          </w:tcPr>
          <w:p w:rsidR="00CE054E" w:rsidRPr="003122D7" w:rsidRDefault="0034273A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Соревнование «А ну-ка, мальчики»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438" w:type="dxa"/>
          </w:tcPr>
          <w:p w:rsidR="00CE054E" w:rsidRPr="008E335F" w:rsidRDefault="00EE2D2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Экскурсия в музей ВОВ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38" w:type="dxa"/>
          </w:tcPr>
          <w:p w:rsidR="00CE054E" w:rsidRPr="003122D7" w:rsidRDefault="009A67A6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«Мы будем вечно прославлять ту женщину, чьё имя «МАТЬ!»»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proofErr w:type="gramStart"/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и бабушек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438" w:type="dxa"/>
          </w:tcPr>
          <w:p w:rsidR="00CE054E" w:rsidRPr="003122D7" w:rsidRDefault="009A67A6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E335F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438" w:type="dxa"/>
          </w:tcPr>
          <w:p w:rsidR="00CE054E" w:rsidRPr="008E335F" w:rsidRDefault="009A67A6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«Живи, цвети, мой город » конкурс детского рисунка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438" w:type="dxa"/>
          </w:tcPr>
          <w:p w:rsidR="00CE054E" w:rsidRPr="003122D7" w:rsidRDefault="006C3C73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ключики к сердцам»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игра духовно-нравственного содержания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38" w:type="dxa"/>
          </w:tcPr>
          <w:p w:rsidR="00CE054E" w:rsidRPr="008E335F" w:rsidRDefault="00BA1CFA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«Милосердие»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EE2D23">
        <w:trPr>
          <w:trHeight w:val="449"/>
        </w:trPr>
        <w:tc>
          <w:tcPr>
            <w:tcW w:w="650" w:type="dxa"/>
          </w:tcPr>
          <w:p w:rsidR="00CE054E" w:rsidRPr="0026154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438" w:type="dxa"/>
          </w:tcPr>
          <w:p w:rsidR="00CE054E" w:rsidRPr="008E335F" w:rsidRDefault="009A67A6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«Страницы великой Победы»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росмотр и обсуждение кинофильма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38" w:type="dxa"/>
          </w:tcPr>
          <w:p w:rsidR="00CE054E" w:rsidRPr="008E335F" w:rsidRDefault="00EE2D2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Акция «Твой город чистый – начни с себя»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54E" w:rsidRPr="009307A1" w:rsidTr="007D4FB9">
        <w:tc>
          <w:tcPr>
            <w:tcW w:w="650" w:type="dxa"/>
          </w:tcPr>
          <w:p w:rsidR="00CE054E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438" w:type="dxa"/>
          </w:tcPr>
          <w:p w:rsidR="00CE054E" w:rsidRPr="003122D7" w:rsidRDefault="00BA1CFA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D7" w:rsidRPr="007900D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992" w:type="dxa"/>
          </w:tcPr>
          <w:p w:rsidR="00CE054E" w:rsidRPr="005D4D36" w:rsidRDefault="003122D7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4FB9" w:rsidRPr="009307A1" w:rsidTr="007D4FB9">
        <w:tc>
          <w:tcPr>
            <w:tcW w:w="650" w:type="dxa"/>
          </w:tcPr>
          <w:p w:rsidR="007D4FB9" w:rsidRPr="00261549" w:rsidRDefault="007D4FB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7D4FB9" w:rsidRPr="008E335F" w:rsidRDefault="007D4FB9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D4FB9" w:rsidRPr="009307A1" w:rsidRDefault="00CE054E" w:rsidP="003122D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2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61549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8E335F" w:rsidRPr="00212A59" w:rsidRDefault="00261549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992" w:type="dxa"/>
          </w:tcPr>
          <w:p w:rsidR="00261549" w:rsidRPr="009307A1" w:rsidRDefault="0026154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549" w:rsidRPr="009307A1" w:rsidTr="007D4FB9">
        <w:tc>
          <w:tcPr>
            <w:tcW w:w="650" w:type="dxa"/>
          </w:tcPr>
          <w:p w:rsidR="00261549" w:rsidRPr="00261549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261549" w:rsidRPr="008E335F" w:rsidRDefault="00261549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92" w:type="dxa"/>
          </w:tcPr>
          <w:p w:rsidR="00261549" w:rsidRPr="009307A1" w:rsidRDefault="0026154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212A59" w:rsidP="00EE2D2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8" w:type="dxa"/>
          </w:tcPr>
          <w:p w:rsidR="00261549" w:rsidRPr="008E335F" w:rsidRDefault="00EE2D2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«Битве хоров»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8" w:type="dxa"/>
          </w:tcPr>
          <w:p w:rsidR="00261549" w:rsidRPr="008E335F" w:rsidRDefault="00EE2D23" w:rsidP="003122D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школьном «Театральном фестивале».</w:t>
            </w:r>
          </w:p>
        </w:tc>
        <w:tc>
          <w:tcPr>
            <w:tcW w:w="992" w:type="dxa"/>
          </w:tcPr>
          <w:p w:rsidR="00261549" w:rsidRPr="005D4D36" w:rsidRDefault="005642CF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212A5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8" w:type="dxa"/>
          </w:tcPr>
          <w:p w:rsidR="00261549" w:rsidRPr="008E335F" w:rsidRDefault="00EE2D2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Поездка в цирк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212A59" w:rsidP="0009574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261549" w:rsidRPr="008E335F" w:rsidRDefault="00EE2D23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Поездка в театр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212A59" w:rsidP="0009574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261549" w:rsidRPr="008E335F" w:rsidRDefault="008E335F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r w:rsidR="00212A59">
              <w:rPr>
                <w:rFonts w:ascii="Times New Roman" w:hAnsi="Times New Roman" w:cs="Times New Roman"/>
                <w:sz w:val="24"/>
                <w:szCs w:val="24"/>
              </w:rPr>
              <w:t>на выставки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61549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261549" w:rsidRPr="008E335F" w:rsidRDefault="00CE054E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61549" w:rsidRPr="009307A1" w:rsidRDefault="00CE054E" w:rsidP="00212A5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61549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8E335F" w:rsidRPr="00212A59" w:rsidRDefault="00261549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992" w:type="dxa"/>
          </w:tcPr>
          <w:p w:rsidR="00261549" w:rsidRPr="009307A1" w:rsidRDefault="0026154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549" w:rsidRPr="009307A1" w:rsidTr="007D4FB9">
        <w:tc>
          <w:tcPr>
            <w:tcW w:w="650" w:type="dxa"/>
          </w:tcPr>
          <w:p w:rsidR="00261549" w:rsidRPr="00261549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261549" w:rsidRPr="008E335F" w:rsidRDefault="00261549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992" w:type="dxa"/>
          </w:tcPr>
          <w:p w:rsidR="00261549" w:rsidRPr="009307A1" w:rsidRDefault="0026154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8" w:type="dxa"/>
          </w:tcPr>
          <w:p w:rsidR="00261549" w:rsidRPr="008E335F" w:rsidRDefault="009A67A6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«Откуда берутся грязнули?»</w:t>
            </w:r>
            <w:r w:rsidR="006C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73" w:rsidRP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игровое заняти</w:t>
            </w:r>
            <w:proofErr w:type="gramStart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</w:t>
            </w:r>
            <w:r w:rsidR="006C3C73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8" w:type="dxa"/>
          </w:tcPr>
          <w:p w:rsidR="00261549" w:rsidRPr="008E335F" w:rsidRDefault="009A67A6" w:rsidP="003122D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Презентация индивидуальных  и групповых проектов «В здоровом теле –</w:t>
            </w:r>
            <w:r w:rsidR="0031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здоровый дух».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261549" w:rsidRPr="008E335F" w:rsidRDefault="009A67A6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992" w:type="dxa"/>
          </w:tcPr>
          <w:p w:rsidR="00261549" w:rsidRPr="005D4D36" w:rsidRDefault="00FB659D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261549" w:rsidRPr="00212A59" w:rsidRDefault="00BA1CFA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Я и опасность</w:t>
            </w:r>
            <w:proofErr w:type="gramStart"/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кскурсия по микрорайону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38" w:type="dxa"/>
          </w:tcPr>
          <w:p w:rsidR="00261549" w:rsidRPr="008E335F" w:rsidRDefault="00BA1CFA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  <w:r w:rsidR="0067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59">
              <w:rPr>
                <w:rFonts w:ascii="Times New Roman" w:hAnsi="Times New Roman" w:cs="Times New Roman"/>
                <w:sz w:val="24"/>
                <w:szCs w:val="24"/>
              </w:rPr>
              <w:t xml:space="preserve">Ушибы. </w:t>
            </w:r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38" w:type="dxa"/>
          </w:tcPr>
          <w:p w:rsidR="00261549" w:rsidRPr="008E335F" w:rsidRDefault="008E335F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  <w:r w:rsidR="00212A59">
              <w:rPr>
                <w:rFonts w:ascii="Times New Roman" w:hAnsi="Times New Roman" w:cs="Times New Roman"/>
                <w:sz w:val="24"/>
                <w:szCs w:val="24"/>
              </w:rPr>
              <w:t xml:space="preserve"> Мелкие раны, ссадины </w:t>
            </w:r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992" w:type="dxa"/>
          </w:tcPr>
          <w:p w:rsidR="00261549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1CFA" w:rsidRPr="009307A1" w:rsidTr="007D4FB9">
        <w:tc>
          <w:tcPr>
            <w:tcW w:w="650" w:type="dxa"/>
          </w:tcPr>
          <w:p w:rsidR="00BA1CFA" w:rsidRPr="00212A59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38" w:type="dxa"/>
          </w:tcPr>
          <w:p w:rsidR="00BA1CFA" w:rsidRPr="00212A59" w:rsidRDefault="008E335F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212A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и спорта для здоровья человека</w:t>
            </w:r>
            <w:proofErr w:type="gramStart"/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="007900DC" w:rsidRPr="00790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A1CFA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1CFA" w:rsidRPr="009307A1" w:rsidTr="007D4FB9">
        <w:tc>
          <w:tcPr>
            <w:tcW w:w="650" w:type="dxa"/>
          </w:tcPr>
          <w:p w:rsidR="00BA1CFA" w:rsidRPr="00FB659D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38" w:type="dxa"/>
          </w:tcPr>
          <w:p w:rsidR="00BA1CFA" w:rsidRPr="00212A59" w:rsidRDefault="008E335F" w:rsidP="007900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О правилах питания</w:t>
            </w:r>
            <w:r w:rsidR="0079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59" w:rsidRPr="007900DC">
              <w:rPr>
                <w:rFonts w:ascii="Times New Roman" w:hAnsi="Times New Roman" w:cs="Times New Roman"/>
                <w:sz w:val="24"/>
                <w:szCs w:val="24"/>
              </w:rPr>
              <w:t>Презентация кулинарных изделий. Мероприятие совместно с родителями</w:t>
            </w:r>
          </w:p>
        </w:tc>
        <w:tc>
          <w:tcPr>
            <w:tcW w:w="992" w:type="dxa"/>
          </w:tcPr>
          <w:p w:rsidR="00BA1CFA" w:rsidRPr="005D4D36" w:rsidRDefault="00212A59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1CFA" w:rsidRPr="009307A1" w:rsidTr="007D4FB9">
        <w:tc>
          <w:tcPr>
            <w:tcW w:w="650" w:type="dxa"/>
          </w:tcPr>
          <w:p w:rsidR="00BA1CFA" w:rsidRPr="00FB659D" w:rsidRDefault="00FB659D" w:rsidP="00FB659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38" w:type="dxa"/>
          </w:tcPr>
          <w:p w:rsidR="00BA1CFA" w:rsidRPr="008E335F" w:rsidRDefault="00212A59" w:rsidP="00212A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 </w:t>
            </w:r>
            <w:r w:rsidR="00676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762E7">
              <w:rPr>
                <w:rFonts w:ascii="Times New Roman" w:hAnsi="Times New Roman" w:cs="Times New Roman"/>
                <w:sz w:val="24"/>
                <w:szCs w:val="24"/>
              </w:rPr>
              <w:t>автогород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79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1CFA" w:rsidRPr="005D4D36" w:rsidRDefault="00FB659D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1CFA" w:rsidRPr="009307A1" w:rsidTr="007D4FB9">
        <w:tc>
          <w:tcPr>
            <w:tcW w:w="650" w:type="dxa"/>
          </w:tcPr>
          <w:p w:rsidR="00BA1CFA" w:rsidRPr="00FB659D" w:rsidRDefault="00FB659D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38" w:type="dxa"/>
          </w:tcPr>
          <w:p w:rsidR="00BA1CFA" w:rsidRPr="008E335F" w:rsidRDefault="008E335F" w:rsidP="008E33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992" w:type="dxa"/>
          </w:tcPr>
          <w:p w:rsidR="00BA1CFA" w:rsidRPr="005D4D36" w:rsidRDefault="00FB659D" w:rsidP="000E243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D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549" w:rsidRPr="009307A1" w:rsidTr="007D4FB9">
        <w:tc>
          <w:tcPr>
            <w:tcW w:w="650" w:type="dxa"/>
          </w:tcPr>
          <w:p w:rsidR="00261549" w:rsidRPr="009307A1" w:rsidRDefault="00261549" w:rsidP="00DA41A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8" w:type="dxa"/>
          </w:tcPr>
          <w:p w:rsidR="00261549" w:rsidRPr="009307A1" w:rsidRDefault="00CE054E" w:rsidP="00DA41A2">
            <w:pPr>
              <w:pStyle w:val="1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61549" w:rsidRPr="009307A1" w:rsidRDefault="00CE054E" w:rsidP="00FB659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6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F6C17" w:rsidRDefault="00EF6C17" w:rsidP="00EF6C17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C17" w:rsidRPr="00261549" w:rsidRDefault="00EF6C17" w:rsidP="00EF6C17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549">
        <w:rPr>
          <w:rFonts w:ascii="Times New Roman" w:hAnsi="Times New Roman" w:cs="Times New Roman"/>
          <w:b/>
          <w:bCs/>
          <w:sz w:val="24"/>
          <w:szCs w:val="24"/>
        </w:rPr>
        <w:t>Содержание модул</w:t>
      </w:r>
      <w:r w:rsidR="00261549" w:rsidRPr="00261549">
        <w:rPr>
          <w:rFonts w:ascii="Times New Roman" w:hAnsi="Times New Roman" w:cs="Times New Roman"/>
          <w:b/>
          <w:bCs/>
          <w:sz w:val="24"/>
          <w:szCs w:val="24"/>
        </w:rPr>
        <w:t>ей</w:t>
      </w:r>
    </w:p>
    <w:p w:rsidR="00261549" w:rsidRPr="00261549" w:rsidRDefault="00261549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549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1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549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</w:p>
    <w:p w:rsidR="00261549" w:rsidRPr="00261549" w:rsidRDefault="00261549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61549" w:rsidRDefault="006C3C73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Бесед – </w:t>
      </w:r>
      <w:r w:rsidR="00FB659D">
        <w:rPr>
          <w:rFonts w:ascii="Times New Roman" w:hAnsi="Times New Roman" w:cs="Times New Roman"/>
          <w:bCs/>
          <w:sz w:val="24"/>
          <w:szCs w:val="24"/>
        </w:rPr>
        <w:t>1</w:t>
      </w:r>
    </w:p>
    <w:p w:rsidR="006C3C73" w:rsidRPr="00261549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900DC">
        <w:rPr>
          <w:rFonts w:ascii="Times New Roman" w:hAnsi="Times New Roman" w:cs="Times New Roman"/>
          <w:sz w:val="24"/>
          <w:szCs w:val="24"/>
        </w:rPr>
        <w:t>КТД</w:t>
      </w:r>
      <w:r w:rsidR="006C3C7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261549" w:rsidRPr="00261549" w:rsidRDefault="006C3C73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Экскурсий - </w:t>
      </w:r>
      <w:r w:rsidR="00FB659D">
        <w:rPr>
          <w:rFonts w:ascii="Times New Roman" w:hAnsi="Times New Roman" w:cs="Times New Roman"/>
          <w:bCs/>
          <w:sz w:val="24"/>
          <w:szCs w:val="24"/>
        </w:rPr>
        <w:t>4</w:t>
      </w:r>
    </w:p>
    <w:p w:rsidR="00261549" w:rsidRPr="00261549" w:rsidRDefault="006C3C73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Акций - </w:t>
      </w:r>
      <w:r w:rsidR="00FB659D">
        <w:rPr>
          <w:rFonts w:ascii="Times New Roman" w:hAnsi="Times New Roman" w:cs="Times New Roman"/>
          <w:sz w:val="24"/>
          <w:szCs w:val="24"/>
        </w:rPr>
        <w:t>2</w:t>
      </w:r>
    </w:p>
    <w:p w:rsidR="00261549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00DC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- 2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900DC">
        <w:rPr>
          <w:rFonts w:ascii="Times New Roman" w:hAnsi="Times New Roman" w:cs="Times New Roman"/>
          <w:sz w:val="24"/>
          <w:szCs w:val="24"/>
        </w:rPr>
        <w:t>искуссия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00DC">
        <w:rPr>
          <w:rFonts w:ascii="Times New Roman" w:hAnsi="Times New Roman" w:cs="Times New Roman"/>
          <w:sz w:val="24"/>
          <w:szCs w:val="24"/>
        </w:rPr>
        <w:t>стреча с интересными людьми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00DC">
        <w:rPr>
          <w:rFonts w:ascii="Times New Roman" w:hAnsi="Times New Roman" w:cs="Times New Roman"/>
          <w:sz w:val="24"/>
          <w:szCs w:val="24"/>
        </w:rPr>
        <w:t>Соревнование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335F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00DC">
        <w:rPr>
          <w:rFonts w:ascii="Times New Roman" w:hAnsi="Times New Roman" w:cs="Times New Roman"/>
          <w:sz w:val="24"/>
          <w:szCs w:val="24"/>
        </w:rPr>
        <w:t>гонек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659D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00DC">
        <w:rPr>
          <w:rFonts w:ascii="Times New Roman" w:hAnsi="Times New Roman" w:cs="Times New Roman"/>
          <w:sz w:val="24"/>
          <w:szCs w:val="24"/>
        </w:rPr>
        <w:t>росмотр и обсуждение кинофильма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FB659D" w:rsidRPr="00261549" w:rsidRDefault="00FB659D" w:rsidP="00B81CB8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1549" w:rsidRDefault="00261549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549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1549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</w:p>
    <w:p w:rsidR="006C3C73" w:rsidRDefault="006C3C73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3C73" w:rsidRDefault="006C3C73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335F">
        <w:rPr>
          <w:rFonts w:ascii="Times New Roman" w:hAnsi="Times New Roman" w:cs="Times New Roman"/>
          <w:sz w:val="24"/>
          <w:szCs w:val="24"/>
        </w:rPr>
        <w:t>Подготовка и участие в «Битве хоров»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4EBB">
        <w:rPr>
          <w:rFonts w:ascii="Times New Roman" w:hAnsi="Times New Roman" w:cs="Times New Roman"/>
          <w:sz w:val="24"/>
          <w:szCs w:val="24"/>
        </w:rPr>
        <w:t>1</w:t>
      </w:r>
    </w:p>
    <w:p w:rsidR="006C3C73" w:rsidRDefault="006C3C73" w:rsidP="006C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5F">
        <w:rPr>
          <w:rFonts w:ascii="Times New Roman" w:hAnsi="Times New Roman" w:cs="Times New Roman"/>
          <w:sz w:val="24"/>
          <w:szCs w:val="24"/>
        </w:rPr>
        <w:t>Подготовка и участие в ш</w:t>
      </w:r>
      <w:r>
        <w:rPr>
          <w:rFonts w:ascii="Times New Roman" w:hAnsi="Times New Roman" w:cs="Times New Roman"/>
          <w:sz w:val="24"/>
          <w:szCs w:val="24"/>
        </w:rPr>
        <w:t>кольном «Театральном фестивале» - 1</w:t>
      </w:r>
    </w:p>
    <w:p w:rsidR="006C3C73" w:rsidRPr="008E335F" w:rsidRDefault="006C3C73" w:rsidP="006C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Поездки - </w:t>
      </w:r>
      <w:r w:rsidR="00E94EBB">
        <w:rPr>
          <w:rFonts w:ascii="Times New Roman" w:hAnsi="Times New Roman" w:cs="Times New Roman"/>
          <w:sz w:val="24"/>
          <w:szCs w:val="24"/>
        </w:rPr>
        <w:t>5</w:t>
      </w:r>
    </w:p>
    <w:p w:rsidR="00261549" w:rsidRPr="00261549" w:rsidRDefault="00261549" w:rsidP="006C3C73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3C73" w:rsidRDefault="00261549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549">
        <w:rPr>
          <w:rFonts w:ascii="Times New Roman" w:hAnsi="Times New Roman" w:cs="Times New Roman"/>
          <w:b/>
          <w:bCs/>
          <w:sz w:val="24"/>
          <w:szCs w:val="24"/>
        </w:rPr>
        <w:t>МОДУЛЬ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1549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</w:p>
    <w:p w:rsidR="006C3C73" w:rsidRDefault="00E94EBB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00DC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73">
        <w:rPr>
          <w:rFonts w:ascii="Times New Roman" w:hAnsi="Times New Roman" w:cs="Times New Roman"/>
          <w:sz w:val="24"/>
          <w:szCs w:val="24"/>
        </w:rPr>
        <w:t>– 3</w:t>
      </w:r>
    </w:p>
    <w:p w:rsidR="006C3C73" w:rsidRDefault="00E94EBB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33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Веселые старты</w:t>
      </w:r>
      <w:r w:rsidR="006C3C7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762E7" w:rsidRDefault="006762E7" w:rsidP="006762E7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335F">
        <w:rPr>
          <w:rFonts w:ascii="Times New Roman" w:hAnsi="Times New Roman" w:cs="Times New Roman"/>
          <w:sz w:val="24"/>
          <w:szCs w:val="24"/>
        </w:rPr>
        <w:t>Игры на свежем воздухе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4EBB">
        <w:rPr>
          <w:rFonts w:ascii="Times New Roman" w:hAnsi="Times New Roman" w:cs="Times New Roman"/>
          <w:sz w:val="24"/>
          <w:szCs w:val="24"/>
        </w:rPr>
        <w:t>5</w:t>
      </w:r>
    </w:p>
    <w:p w:rsidR="006762E7" w:rsidRDefault="006762E7" w:rsidP="006762E7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335F">
        <w:rPr>
          <w:rFonts w:ascii="Times New Roman" w:hAnsi="Times New Roman" w:cs="Times New Roman"/>
          <w:sz w:val="24"/>
          <w:szCs w:val="24"/>
        </w:rPr>
        <w:t>Презентация индивидуальных  и групповых проектов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4EBB">
        <w:rPr>
          <w:rFonts w:ascii="Times New Roman" w:hAnsi="Times New Roman" w:cs="Times New Roman"/>
          <w:sz w:val="24"/>
          <w:szCs w:val="24"/>
        </w:rPr>
        <w:t>2</w:t>
      </w:r>
    </w:p>
    <w:p w:rsidR="00E94EBB" w:rsidRDefault="00E94EBB" w:rsidP="006762E7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900DC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94EBB" w:rsidRDefault="00E94EBB" w:rsidP="006762E7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900DC">
        <w:rPr>
          <w:rFonts w:ascii="Times New Roman" w:hAnsi="Times New Roman" w:cs="Times New Roman"/>
          <w:sz w:val="24"/>
          <w:szCs w:val="24"/>
        </w:rPr>
        <w:t>искуссия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94EBB" w:rsidRDefault="00E94EBB" w:rsidP="006762E7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занятия -2</w:t>
      </w:r>
    </w:p>
    <w:p w:rsidR="006762E7" w:rsidRPr="00261549" w:rsidRDefault="006762E7" w:rsidP="00261549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F6C17" w:rsidRPr="009307A1" w:rsidRDefault="00EF6C17" w:rsidP="00EF6C17">
      <w:pPr>
        <w:pStyle w:val="1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61549" w:rsidRDefault="00261549" w:rsidP="00EF6C17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61549" w:rsidRDefault="00261549" w:rsidP="00EF6C17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12994" w:rsidRPr="00D12994" w:rsidRDefault="00D12994" w:rsidP="00D129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E1C" w:rsidRPr="004D31A8" w:rsidRDefault="00951E1C" w:rsidP="0095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A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 xml:space="preserve">Азбука нравственного воспитания: Пособие для учителя./ Под ред. И.А. </w:t>
      </w:r>
      <w:proofErr w:type="spellStart"/>
      <w:r w:rsidRPr="00951E1C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>, О.С. Богдановой.- М.: Просвещение, 1997;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 xml:space="preserve">Алексеева, Л.Н. Стихи о растениях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Л.Н.Алексеева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– СПб: Тритон, 1997.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Антошин, М.К. Герб, флаг, гимн России: изучение государственных символов РФ в школе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М.К.Антошин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М.: Айрис – пресс, 2003.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Баранова, И.В. Нравственные ценности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И.В.Баранова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– М.: Генезис, 2004.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Богданова О.С., Петрова В.И. Методика воспитательной работы в начальных классах/ - М.: Просвещение, 1980;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Бродовска</w:t>
      </w:r>
      <w:r w:rsidR="00AD18D9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З.В. В стране экологических загадок / З.В.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Бродовская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– Новосибирск, 2003.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начальной школе</w:t>
      </w:r>
      <w:r w:rsidR="00AD1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D1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konf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ipkps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bsu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bCs/>
          <w:sz w:val="24"/>
          <w:szCs w:val="24"/>
        </w:rPr>
        <w:t>Газман</w:t>
      </w:r>
      <w:proofErr w:type="spellEnd"/>
      <w:r w:rsidRPr="00951E1C">
        <w:rPr>
          <w:rFonts w:ascii="Times New Roman" w:hAnsi="Times New Roman" w:cs="Times New Roman"/>
          <w:bCs/>
          <w:sz w:val="24"/>
          <w:szCs w:val="24"/>
        </w:rPr>
        <w:t xml:space="preserve">, О.С. Воспитание: цели, средства, перспектива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/О.С.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Газман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. - М.: Новое педагогическое мышление, 1989. - 221с. 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sz w:val="24"/>
          <w:szCs w:val="24"/>
        </w:rPr>
        <w:t>Даведьянова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2000;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iCs/>
          <w:color w:val="000000"/>
          <w:sz w:val="24"/>
          <w:szCs w:val="24"/>
        </w:rPr>
        <w:t>Данилюк, А.Я. и др. Концепция духовно – нравственного развития и воспитания личности гражданина России</w:t>
      </w:r>
      <w:r w:rsidRPr="00951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>/Вестник образования. – 2009. -</w:t>
      </w:r>
      <w:r w:rsidRPr="00951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1E1C">
        <w:rPr>
          <w:rFonts w:ascii="Times New Roman" w:hAnsi="Times New Roman" w:cs="Times New Roman"/>
          <w:iCs/>
          <w:color w:val="000000"/>
          <w:sz w:val="24"/>
          <w:szCs w:val="24"/>
        </w:rPr>
        <w:t>№17. -  9 - 13с.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Жиренко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О.Е. Внеклассные мероприятия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О.Е.Жиренко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– М.: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, 2007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Измайлова А.Б. Православная педагогическая мысль о почитании родителей (русские народные традиции воспитания)/ Православная педагогика: Традиции и современность. – Сборник лекций и докладов ВГПУ, 2000;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Карпов И.А. Азбука нравственного воспитания/ М.: Просвещение,1979;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Концепция патриотического воспитания граждан РФ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>/Воспитание школьников. – 2005. - №1. – 147с.</w:t>
      </w:r>
    </w:p>
    <w:p w:rsidR="004D31A8" w:rsidRPr="004D31A8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>Концепция духовно – нравственного воспитания российских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1A8">
        <w:rPr>
          <w:rFonts w:ascii="Times New Roman" w:hAnsi="Times New Roman" w:cs="Times New Roman"/>
          <w:color w:val="000000"/>
          <w:sz w:val="24"/>
          <w:szCs w:val="24"/>
        </w:rPr>
        <w:t>– М.: Просвещение, 2009. – 35с.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Круглов, Ю.Г. Русские народные загадки, пословицы, поговорки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Ю.Г.Круглов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М.: Просвещение, 1990.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Кувашова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И.Г. Праздники в начальной школе 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И.Г.Кувашова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 –  Волгоград: изд. «Учитель», 2001. </w:t>
      </w:r>
      <w:r w:rsidRPr="00951E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Лизинский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В.М. Проект программы гражданского и патриотического воспитания / Научно – методический журнал зам. директора по воспитательной работе. - 2006. - №3. – 40с. 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Макаренко А.С. Книга для родителей./ - М.: «Педагогика», 1988;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Молодова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Л.М. Экологические праздники для детей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Л.М.Молодова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. – Минск: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Асар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, 1999.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 xml:space="preserve">О воспитательном компоненте Федерального государственного образовательного стандарта второго поколения </w:t>
      </w:r>
      <w:r w:rsidRPr="00951E1C">
        <w:rPr>
          <w:rFonts w:ascii="Times New Roman" w:hAnsi="Times New Roman" w:cs="Times New Roman"/>
          <w:color w:val="000000"/>
          <w:sz w:val="24"/>
          <w:szCs w:val="24"/>
        </w:rPr>
        <w:t>/ Воспитание школьников. 2009. - №8 – 10 -16с.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Орехов Д. Святые места России</w:t>
      </w:r>
      <w:proofErr w:type="gramStart"/>
      <w:r w:rsidRPr="00951E1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51E1C">
        <w:rPr>
          <w:rFonts w:ascii="Times New Roman" w:hAnsi="Times New Roman" w:cs="Times New Roman"/>
          <w:sz w:val="24"/>
          <w:szCs w:val="24"/>
        </w:rPr>
        <w:t>С-Пб.: Издательский дом «Новый проспект», 1999;</w:t>
      </w:r>
    </w:p>
    <w:p w:rsidR="004D31A8" w:rsidRPr="00951E1C" w:rsidRDefault="004D31A8" w:rsidP="004D31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Перекатьева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О.В. Сценарии школьных праздников </w:t>
      </w:r>
      <w:r w:rsidRPr="00951E1C">
        <w:rPr>
          <w:rFonts w:ascii="Times New Roman" w:hAnsi="Times New Roman" w:cs="Times New Roman"/>
          <w:sz w:val="24"/>
          <w:szCs w:val="24"/>
        </w:rPr>
        <w:t xml:space="preserve">/ сост. </w:t>
      </w:r>
      <w:proofErr w:type="spellStart"/>
      <w:r w:rsidRPr="00951E1C">
        <w:rPr>
          <w:rFonts w:ascii="Times New Roman" w:hAnsi="Times New Roman" w:cs="Times New Roman"/>
          <w:sz w:val="24"/>
          <w:szCs w:val="24"/>
        </w:rPr>
        <w:t>О.В.Перекатьева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>. – Ростов–на–Дону, 2001.</w:t>
      </w:r>
    </w:p>
    <w:p w:rsidR="004D31A8" w:rsidRPr="00951E1C" w:rsidRDefault="004D31A8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духовно- нравственного развития и </w:t>
      </w:r>
      <w:proofErr w:type="gram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ступени начального общего образования / авт. –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Е.В.Богданова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Н.В.Кондукова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Е.В.Хребтова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. – Белово, 2010. – 48-49с.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E1C">
        <w:rPr>
          <w:rFonts w:ascii="Times New Roman" w:hAnsi="Times New Roman" w:cs="Times New Roman"/>
          <w:sz w:val="24"/>
          <w:szCs w:val="24"/>
        </w:rPr>
        <w:t>Саляхова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 xml:space="preserve"> Л.И. Настольная книга классного руководителя: личностное развитие, учебная деятельность, духовное и физическое здоровье школьника.1-4 классы</w:t>
      </w:r>
      <w:proofErr w:type="gramStart"/>
      <w:r w:rsidRPr="00951E1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51E1C">
        <w:rPr>
          <w:rFonts w:ascii="Times New Roman" w:hAnsi="Times New Roman" w:cs="Times New Roman"/>
          <w:sz w:val="24"/>
          <w:szCs w:val="24"/>
        </w:rPr>
        <w:t>М.: Глобус, 2007;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>Сурова Л. В. - Православная педагогика как общественное и духовное явление. http://pedagog.eparhia.ru/for_pedagog/;</w:t>
      </w:r>
    </w:p>
    <w:p w:rsidR="00951E1C" w:rsidRP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 xml:space="preserve">Священник Алексий </w:t>
      </w:r>
      <w:proofErr w:type="spellStart"/>
      <w:r w:rsidRPr="00951E1C">
        <w:rPr>
          <w:rFonts w:ascii="Times New Roman" w:hAnsi="Times New Roman" w:cs="Times New Roman"/>
          <w:sz w:val="24"/>
          <w:szCs w:val="24"/>
        </w:rPr>
        <w:t>Уминский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 xml:space="preserve"> – Размышления о школе и детях. http://www.wco.ru/biblio/books/pedagog1/;</w:t>
      </w:r>
    </w:p>
    <w:p w:rsidR="00951E1C" w:rsidRPr="00D44574" w:rsidRDefault="00951E1C" w:rsidP="004D31A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Черемисина, В.Г. Духовно- нравственное воспитание детей младшего школьного возраста / сост.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В.Г.Черемисина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 xml:space="preserve">. - Кемерово: </w:t>
      </w:r>
      <w:proofErr w:type="spellStart"/>
      <w:r w:rsidRPr="00951E1C">
        <w:rPr>
          <w:rFonts w:ascii="Times New Roman" w:hAnsi="Times New Roman" w:cs="Times New Roman"/>
          <w:color w:val="000000"/>
          <w:sz w:val="24"/>
          <w:szCs w:val="24"/>
        </w:rPr>
        <w:t>КРИПКиПРО</w:t>
      </w:r>
      <w:proofErr w:type="spellEnd"/>
      <w:r w:rsidRPr="00951E1C">
        <w:rPr>
          <w:rFonts w:ascii="Times New Roman" w:hAnsi="Times New Roman" w:cs="Times New Roman"/>
          <w:color w:val="000000"/>
          <w:sz w:val="24"/>
          <w:szCs w:val="24"/>
        </w:rPr>
        <w:t>, 2010. - 14- 36.</w:t>
      </w:r>
    </w:p>
    <w:p w:rsidR="00D44574" w:rsidRPr="00D44574" w:rsidRDefault="00D44574" w:rsidP="00D445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7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бранье пёстрых дел Н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D445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574">
        <w:rPr>
          <w:rFonts w:ascii="Times New Roman" w:hAnsi="Times New Roman" w:cs="Times New Roman"/>
          <w:sz w:val="24"/>
          <w:szCs w:val="24"/>
        </w:rPr>
        <w:t>Методический материал для работы с детьми. ТОГИРРО 1999 г.  с 52- 55.</w:t>
      </w:r>
      <w:r w:rsidRPr="00D44574">
        <w:t xml:space="preserve"> </w:t>
      </w:r>
    </w:p>
    <w:p w:rsidR="00D44574" w:rsidRPr="00951E1C" w:rsidRDefault="002B45B1" w:rsidP="00D445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44574" w:rsidRPr="005A035A">
          <w:rPr>
            <w:rStyle w:val="a6"/>
            <w:rFonts w:ascii="Times New Roman" w:hAnsi="Times New Roman" w:cs="Times New Roman"/>
            <w:sz w:val="24"/>
            <w:szCs w:val="24"/>
          </w:rPr>
          <w:t>http://akter-igorkiv.narod.ru/Biblioteka/Biblioteka_interesnoe_sobranie_pestrux_del.htm</w:t>
        </w:r>
      </w:hyperlink>
    </w:p>
    <w:p w:rsidR="00951E1C" w:rsidRDefault="00951E1C" w:rsidP="004D31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C">
        <w:rPr>
          <w:rFonts w:ascii="Times New Roman" w:hAnsi="Times New Roman" w:cs="Times New Roman"/>
          <w:sz w:val="24"/>
          <w:szCs w:val="24"/>
        </w:rPr>
        <w:t xml:space="preserve">Энциклопедия семейного воспитания и обучения - протоиерей А.И. </w:t>
      </w:r>
      <w:proofErr w:type="spellStart"/>
      <w:r w:rsidRPr="00951E1C">
        <w:rPr>
          <w:rFonts w:ascii="Times New Roman" w:hAnsi="Times New Roman" w:cs="Times New Roman"/>
          <w:sz w:val="24"/>
          <w:szCs w:val="24"/>
        </w:rPr>
        <w:t>Маляревский</w:t>
      </w:r>
      <w:proofErr w:type="spellEnd"/>
      <w:r w:rsidRPr="00951E1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1" w:history="1">
        <w:r w:rsidR="008B5C14" w:rsidRPr="008A15F1">
          <w:rPr>
            <w:rStyle w:val="a6"/>
            <w:rFonts w:ascii="Times New Roman" w:hAnsi="Times New Roman" w:cs="Times New Roman"/>
            <w:sz w:val="24"/>
            <w:szCs w:val="24"/>
          </w:rPr>
          <w:t>http://pedagog.eparhia.ru/</w:t>
        </w:r>
      </w:hyperlink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14" w:rsidRPr="00951E1C" w:rsidRDefault="008B5C14" w:rsidP="008B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E1C" w:rsidRPr="00951E1C" w:rsidRDefault="00951E1C" w:rsidP="00951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549" w:rsidRPr="009307A1" w:rsidRDefault="00261549" w:rsidP="0026154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  <w:r w:rsidR="008B5C14">
        <w:rPr>
          <w:rFonts w:ascii="Times New Roman" w:hAnsi="Times New Roman" w:cs="Times New Roman"/>
          <w:b/>
          <w:sz w:val="28"/>
          <w:szCs w:val="28"/>
        </w:rPr>
        <w:t xml:space="preserve"> «Мир детства»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002"/>
        <w:gridCol w:w="4385"/>
        <w:gridCol w:w="1984"/>
        <w:gridCol w:w="1418"/>
      </w:tblGrid>
      <w:tr w:rsidR="00261549" w:rsidRPr="00B81CB8" w:rsidTr="00B81CB8">
        <w:tc>
          <w:tcPr>
            <w:tcW w:w="1242" w:type="dxa"/>
            <w:shd w:val="clear" w:color="auto" w:fill="auto"/>
          </w:tcPr>
          <w:p w:rsidR="00261549" w:rsidRPr="00B81CB8" w:rsidRDefault="00261549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02" w:type="dxa"/>
            <w:shd w:val="clear" w:color="auto" w:fill="auto"/>
          </w:tcPr>
          <w:p w:rsidR="00261549" w:rsidRPr="00B81CB8" w:rsidRDefault="00261549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385" w:type="dxa"/>
            <w:shd w:val="clear" w:color="auto" w:fill="auto"/>
          </w:tcPr>
          <w:p w:rsidR="00261549" w:rsidRPr="00B81CB8" w:rsidRDefault="00261549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261549" w:rsidRPr="00B81CB8" w:rsidRDefault="00261549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программы</w:t>
            </w:r>
          </w:p>
        </w:tc>
        <w:tc>
          <w:tcPr>
            <w:tcW w:w="1418" w:type="dxa"/>
            <w:shd w:val="clear" w:color="auto" w:fill="auto"/>
          </w:tcPr>
          <w:p w:rsidR="00261549" w:rsidRPr="00B81CB8" w:rsidRDefault="00261549" w:rsidP="00B8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261549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  <w:shd w:val="clear" w:color="auto" w:fill="auto"/>
          </w:tcPr>
          <w:p w:rsidR="00261549" w:rsidRPr="00E0687E" w:rsidRDefault="0034273A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261549" w:rsidRPr="00E0687E" w:rsidRDefault="008B5C1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61549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261549" w:rsidRPr="00E0687E" w:rsidRDefault="008B5C14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261549" w:rsidRPr="00E0687E" w:rsidRDefault="00261549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261549" w:rsidRPr="00E0687E" w:rsidRDefault="0034273A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261549" w:rsidRPr="00E0687E" w:rsidRDefault="00E94EBB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«Откуда берутся грязнули?» (игровое заняти</w:t>
            </w:r>
            <w:proofErr w:type="gram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инсценировка)</w:t>
            </w:r>
          </w:p>
        </w:tc>
        <w:tc>
          <w:tcPr>
            <w:tcW w:w="1984" w:type="dxa"/>
            <w:shd w:val="clear" w:color="auto" w:fill="auto"/>
          </w:tcPr>
          <w:p w:rsidR="00261549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261549" w:rsidRPr="00E0687E" w:rsidRDefault="008B5C14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9F7DB7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9F7DB7" w:rsidRPr="00E0687E" w:rsidRDefault="009F7DB7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9F7DB7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Праздник осени. КТД</w:t>
            </w:r>
          </w:p>
        </w:tc>
        <w:tc>
          <w:tcPr>
            <w:tcW w:w="1984" w:type="dxa"/>
            <w:shd w:val="clear" w:color="auto" w:fill="auto"/>
          </w:tcPr>
          <w:p w:rsidR="009F7DB7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9F7DB7" w:rsidRPr="00E0687E" w:rsidRDefault="008B5C14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261549" w:rsidRPr="00E0687E" w:rsidRDefault="00261549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261549" w:rsidRPr="00E0687E" w:rsidRDefault="0034273A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261549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 </w:t>
            </w:r>
          </w:p>
        </w:tc>
        <w:tc>
          <w:tcPr>
            <w:tcW w:w="1984" w:type="dxa"/>
            <w:shd w:val="clear" w:color="auto" w:fill="auto"/>
          </w:tcPr>
          <w:p w:rsidR="00261549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261549" w:rsidRPr="00E0687E" w:rsidRDefault="009F7DB7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9F7DB7" w:rsidRPr="00E0687E" w:rsidRDefault="009F7DB7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9F7DB7" w:rsidRPr="00E0687E" w:rsidRDefault="009F7DB7" w:rsidP="003427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9F7DB7" w:rsidRPr="00E0687E" w:rsidRDefault="009F7DB7" w:rsidP="0009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Поход по историческим местам ВОВ</w:t>
            </w:r>
          </w:p>
        </w:tc>
        <w:tc>
          <w:tcPr>
            <w:tcW w:w="1984" w:type="dxa"/>
            <w:shd w:val="clear" w:color="auto" w:fill="auto"/>
          </w:tcPr>
          <w:p w:rsidR="009F7DB7" w:rsidRPr="00E0687E" w:rsidRDefault="009F7DB7" w:rsidP="009F7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9F7DB7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261549" w:rsidRPr="00E0687E" w:rsidRDefault="00261549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261549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261549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«Битве хоров»</w:t>
            </w:r>
          </w:p>
        </w:tc>
        <w:tc>
          <w:tcPr>
            <w:tcW w:w="1984" w:type="dxa"/>
            <w:shd w:val="clear" w:color="auto" w:fill="auto"/>
          </w:tcPr>
          <w:p w:rsidR="00261549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261549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02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«Битве хоров»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9F7DB7" w:rsidP="009F7D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Я и опасность</w:t>
            </w:r>
            <w:proofErr w:type="gram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кскурсия по микрорайону)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5D4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5D4D36" w:rsidRPr="00E06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в цирк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«Моя семья в фотографиях и воспоминаниях»</w:t>
            </w:r>
            <w:r w:rsidR="00E94EBB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09574E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02" w:type="dxa"/>
            <w:shd w:val="clear" w:color="auto" w:fill="auto"/>
          </w:tcPr>
          <w:p w:rsidR="0034273A" w:rsidRPr="00E0687E" w:rsidRDefault="00F85208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5D4D36" w:rsidP="005D4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на выставку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09574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8B5C14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F85208" w:rsidP="0009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5D4D3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«Я – гражданин и патриот» (дискуссия)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792284" w:rsidP="00792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F85208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5D4D3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«Символы Родины» (проект)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208" w:rsidRPr="00E0687E" w:rsidTr="00B81CB8">
        <w:tc>
          <w:tcPr>
            <w:tcW w:w="1242" w:type="dxa"/>
            <w:shd w:val="clear" w:color="auto" w:fill="auto"/>
          </w:tcPr>
          <w:p w:rsidR="00F85208" w:rsidRPr="00E0687E" w:rsidRDefault="00F85208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F85208" w:rsidRPr="00E0687E" w:rsidRDefault="00F85208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F85208" w:rsidRPr="00E0687E" w:rsidRDefault="00E0687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на выставку</w:t>
            </w:r>
          </w:p>
        </w:tc>
        <w:tc>
          <w:tcPr>
            <w:tcW w:w="1984" w:type="dxa"/>
            <w:shd w:val="clear" w:color="auto" w:fill="auto"/>
          </w:tcPr>
          <w:p w:rsidR="00F85208" w:rsidRPr="00E0687E" w:rsidRDefault="00E0687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F85208" w:rsidRPr="00E0687E" w:rsidRDefault="00E0687E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34273A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4273A" w:rsidRPr="00E0687E" w:rsidRDefault="00F85208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в театр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73A" w:rsidRPr="00E0687E" w:rsidTr="00B81CB8">
        <w:tc>
          <w:tcPr>
            <w:tcW w:w="1242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02" w:type="dxa"/>
            <w:shd w:val="clear" w:color="auto" w:fill="auto"/>
          </w:tcPr>
          <w:p w:rsidR="0034273A" w:rsidRPr="00E0687E" w:rsidRDefault="006B1481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«Москва – столица великой страны»</w:t>
            </w:r>
            <w:r w:rsidR="006B1481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(заочная экскурсия)</w:t>
            </w:r>
          </w:p>
        </w:tc>
        <w:tc>
          <w:tcPr>
            <w:tcW w:w="1984" w:type="dxa"/>
            <w:shd w:val="clear" w:color="auto" w:fill="auto"/>
          </w:tcPr>
          <w:p w:rsidR="0034273A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34273A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D4D3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истории моей страны» (посещение школьного музея)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6B1481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«Милосердие»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792284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F24CB6" w:rsidRPr="00E06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1481" w:rsidRPr="00E0687E" w:rsidTr="00B81CB8">
        <w:tc>
          <w:tcPr>
            <w:tcW w:w="1242" w:type="dxa"/>
            <w:shd w:val="clear" w:color="auto" w:fill="auto"/>
          </w:tcPr>
          <w:p w:rsidR="006B1481" w:rsidRPr="00E0687E" w:rsidRDefault="006B1481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6B1481" w:rsidRPr="00E0687E" w:rsidRDefault="006B1481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6B1481" w:rsidRPr="00E0687E" w:rsidRDefault="00F85208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на выставку</w:t>
            </w:r>
          </w:p>
        </w:tc>
        <w:tc>
          <w:tcPr>
            <w:tcW w:w="1984" w:type="dxa"/>
            <w:shd w:val="clear" w:color="auto" w:fill="auto"/>
          </w:tcPr>
          <w:p w:rsidR="006B1481" w:rsidRPr="00E0687E" w:rsidRDefault="003809AC" w:rsidP="00F8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F85208" w:rsidRPr="00E06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1481" w:rsidRPr="00E0687E" w:rsidRDefault="003809AC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4CB6" w:rsidRPr="00E0687E" w:rsidTr="00B81CB8">
        <w:tc>
          <w:tcPr>
            <w:tcW w:w="1242" w:type="dxa"/>
            <w:shd w:val="clear" w:color="auto" w:fill="auto"/>
          </w:tcPr>
          <w:p w:rsidR="00F24CB6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F24CB6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F24CB6" w:rsidRPr="00E0687E" w:rsidRDefault="003809AC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shd w:val="clear" w:color="auto" w:fill="auto"/>
          </w:tcPr>
          <w:p w:rsidR="00F24CB6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F24CB6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Поездка в театр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792284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«Ими гордится наша страна»</w:t>
            </w:r>
            <w:r w:rsidR="006B1481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интересными людьми)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«Ими гордится наша страна»</w:t>
            </w:r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папами, служившими в армии)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F24CB6" w:rsidRPr="00E0687E" w:rsidRDefault="00F24CB6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Презентация индивидуальных  и групповых проектов «В здоровом теле –</w:t>
            </w:r>
          </w:p>
          <w:p w:rsidR="00792284" w:rsidRPr="00E0687E" w:rsidRDefault="00F24CB6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здоровый дух».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3809AC" w:rsidP="00792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809AC" w:rsidRPr="00E0687E" w:rsidRDefault="003809AC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809AC" w:rsidRPr="00E0687E" w:rsidRDefault="003809AC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3809AC" w:rsidRPr="00E0687E" w:rsidRDefault="003809AC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 Ушибы. Игра «</w:t>
            </w:r>
            <w:proofErr w:type="spell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984" w:type="dxa"/>
            <w:shd w:val="clear" w:color="auto" w:fill="auto"/>
          </w:tcPr>
          <w:p w:rsidR="003809AC" w:rsidRPr="00E0687E" w:rsidRDefault="003809AC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3809AC" w:rsidRPr="00E0687E" w:rsidRDefault="003809AC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Мелкие раны, ссадины Игра «</w:t>
            </w:r>
            <w:proofErr w:type="spellStart"/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3809AC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809AC" w:rsidRPr="00E0687E" w:rsidRDefault="003809AC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809AC" w:rsidRPr="00E0687E" w:rsidRDefault="00E0687E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3809AC" w:rsidRPr="00E0687E" w:rsidRDefault="00E0687E" w:rsidP="00F2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shd w:val="clear" w:color="auto" w:fill="auto"/>
          </w:tcPr>
          <w:p w:rsidR="003809AC" w:rsidRPr="00E0687E" w:rsidRDefault="00E0687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3809AC" w:rsidRPr="00E0687E" w:rsidRDefault="003809AC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«Живи, цвети, мой город » конкурс детского рисунка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42CF"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школьном «Театральном фестивале».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>. Соревнование «А ну-ка, мальчики»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F24CB6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F24CB6" w:rsidP="00F2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2284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Экскурсия в музей ВОВ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002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физкультуры и спорта для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человека</w:t>
            </w:r>
            <w:proofErr w:type="gram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>искуссия)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«Мы будем вечно прославлять ту женщину, чьё имя «МАТЬ!»»</w:t>
            </w:r>
            <w:r w:rsidR="003809AC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(огонек для мам и бабушек)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3809AC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3809AC" w:rsidRPr="00E0687E" w:rsidRDefault="003809AC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809AC" w:rsidRPr="00E0687E" w:rsidRDefault="00F85208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3809AC" w:rsidRPr="00E0687E" w:rsidRDefault="00F85208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 в </w:t>
            </w:r>
            <w:proofErr w:type="spell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809AC" w:rsidRPr="00E0687E" w:rsidRDefault="00F85208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3809AC" w:rsidRPr="00E0687E" w:rsidRDefault="00BD2AED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3809AC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5642CF" w:rsidP="00BD2A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r w:rsidR="00BD2AED" w:rsidRPr="00E0687E">
              <w:rPr>
                <w:rFonts w:ascii="Times New Roman" w:hAnsi="Times New Roman" w:cs="Times New Roman"/>
                <w:sz w:val="24"/>
                <w:szCs w:val="24"/>
              </w:rPr>
              <w:t>на выставку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5642CF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642CF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002" w:type="dxa"/>
            <w:shd w:val="clear" w:color="auto" w:fill="auto"/>
          </w:tcPr>
          <w:p w:rsidR="00792284" w:rsidRPr="00E0687E" w:rsidRDefault="00BD2AED" w:rsidP="00564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6C3C73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«Золотые ключики к сердцам»</w:t>
            </w:r>
            <w:r w:rsidR="00BD2AED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(игра духовно-нравственного содержания)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BD2AED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Акция «Твой город чистый – начни с себя»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5D4D36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О правилах питания</w:t>
            </w:r>
            <w:r w:rsidR="00BD2AED" w:rsidRPr="00E0687E">
              <w:rPr>
                <w:rFonts w:ascii="Times New Roman" w:hAnsi="Times New Roman" w:cs="Times New Roman"/>
                <w:sz w:val="24"/>
                <w:szCs w:val="24"/>
              </w:rPr>
              <w:t>. Презентация кулинарных изделий. Мероприятие совместно с родителями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D2AED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02" w:type="dxa"/>
            <w:shd w:val="clear" w:color="auto" w:fill="auto"/>
          </w:tcPr>
          <w:p w:rsidR="00792284" w:rsidRPr="00E0687E" w:rsidRDefault="00BC79FE" w:rsidP="00BD2A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 </w:t>
            </w:r>
            <w:r w:rsidR="00BD2AED"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«Битве хоров»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BD2AED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«Страницы великой Победы»</w:t>
            </w:r>
            <w:r w:rsidR="00BD2AED"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и обсуждение кинофильма)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BD2AED" w:rsidRPr="00E0687E" w:rsidRDefault="00BD2AED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BD2AED" w:rsidRPr="00E0687E" w:rsidRDefault="00BD2AED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BD2AED" w:rsidRPr="00E0687E" w:rsidRDefault="00BD2AED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0687E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 (экскурсия в планетарий)</w:t>
            </w:r>
          </w:p>
        </w:tc>
        <w:tc>
          <w:tcPr>
            <w:tcW w:w="1984" w:type="dxa"/>
            <w:shd w:val="clear" w:color="auto" w:fill="auto"/>
          </w:tcPr>
          <w:p w:rsidR="00BD2AED" w:rsidRPr="00E0687E" w:rsidRDefault="00BD2AED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BD2AED" w:rsidRPr="00E0687E" w:rsidRDefault="00BD2AED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687E" w:rsidRPr="00E0687E" w:rsidTr="00B81CB8">
        <w:tc>
          <w:tcPr>
            <w:tcW w:w="1242" w:type="dxa"/>
            <w:shd w:val="clear" w:color="auto" w:fill="auto"/>
          </w:tcPr>
          <w:p w:rsidR="00792284" w:rsidRPr="00E0687E" w:rsidRDefault="00792284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792284" w:rsidRPr="00E0687E" w:rsidRDefault="00BC79FE" w:rsidP="008B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C14">
              <w:rPr>
                <w:rFonts w:ascii="Times New Roman" w:hAnsi="Times New Roman" w:cs="Times New Roman"/>
                <w:sz w:val="24"/>
                <w:szCs w:val="24"/>
              </w:rPr>
              <w:t>Прощание со 2 классом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92284" w:rsidRPr="00E0687E" w:rsidRDefault="00BC79FE" w:rsidP="00B8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418" w:type="dxa"/>
            <w:shd w:val="clear" w:color="auto" w:fill="auto"/>
          </w:tcPr>
          <w:p w:rsidR="00792284" w:rsidRPr="00E0687E" w:rsidRDefault="00BC79FE" w:rsidP="00BC7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51E1C" w:rsidRPr="00E0687E" w:rsidRDefault="00951E1C" w:rsidP="00951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951E1C" w:rsidRPr="00E0687E" w:rsidSect="009466BE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B1" w:rsidRDefault="002B45B1" w:rsidP="00613FCD">
      <w:pPr>
        <w:pStyle w:val="10"/>
      </w:pPr>
      <w:r>
        <w:separator/>
      </w:r>
    </w:p>
  </w:endnote>
  <w:endnote w:type="continuationSeparator" w:id="0">
    <w:p w:rsidR="002B45B1" w:rsidRDefault="002B45B1" w:rsidP="00613FCD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B7" w:rsidRDefault="009F7DB7" w:rsidP="004C3CD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7DB7" w:rsidRDefault="009F7DB7" w:rsidP="00BB400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B7" w:rsidRDefault="009F7DB7" w:rsidP="004C3CD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7C30">
      <w:rPr>
        <w:rStyle w:val="aa"/>
        <w:noProof/>
      </w:rPr>
      <w:t>3</w:t>
    </w:r>
    <w:r>
      <w:rPr>
        <w:rStyle w:val="aa"/>
      </w:rPr>
      <w:fldChar w:fldCharType="end"/>
    </w:r>
  </w:p>
  <w:p w:rsidR="009F7DB7" w:rsidRDefault="009F7DB7" w:rsidP="00BB40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B1" w:rsidRDefault="002B45B1" w:rsidP="00613FCD">
      <w:pPr>
        <w:pStyle w:val="10"/>
      </w:pPr>
      <w:r>
        <w:separator/>
      </w:r>
    </w:p>
  </w:footnote>
  <w:footnote w:type="continuationSeparator" w:id="0">
    <w:p w:rsidR="002B45B1" w:rsidRDefault="002B45B1" w:rsidP="00613FCD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D5"/>
    <w:multiLevelType w:val="hybridMultilevel"/>
    <w:tmpl w:val="3BF2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5244"/>
    <w:multiLevelType w:val="hybridMultilevel"/>
    <w:tmpl w:val="A6D84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D10A33"/>
    <w:multiLevelType w:val="hybridMultilevel"/>
    <w:tmpl w:val="08D2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C5454"/>
    <w:multiLevelType w:val="hybridMultilevel"/>
    <w:tmpl w:val="E5A4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0729A"/>
    <w:multiLevelType w:val="hybridMultilevel"/>
    <w:tmpl w:val="78AC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D59"/>
    <w:rsid w:val="00001F15"/>
    <w:rsid w:val="00004EE2"/>
    <w:rsid w:val="000066C8"/>
    <w:rsid w:val="0001220F"/>
    <w:rsid w:val="00012F9B"/>
    <w:rsid w:val="000307FB"/>
    <w:rsid w:val="000340A0"/>
    <w:rsid w:val="00034F47"/>
    <w:rsid w:val="000414A4"/>
    <w:rsid w:val="0004739F"/>
    <w:rsid w:val="00054824"/>
    <w:rsid w:val="000712E4"/>
    <w:rsid w:val="00080140"/>
    <w:rsid w:val="00080A21"/>
    <w:rsid w:val="00081D9E"/>
    <w:rsid w:val="00083EC0"/>
    <w:rsid w:val="00085AE2"/>
    <w:rsid w:val="000930A5"/>
    <w:rsid w:val="0009574E"/>
    <w:rsid w:val="000A11B3"/>
    <w:rsid w:val="000A4D4A"/>
    <w:rsid w:val="000A56C7"/>
    <w:rsid w:val="000B0656"/>
    <w:rsid w:val="000B1F7C"/>
    <w:rsid w:val="000B25AA"/>
    <w:rsid w:val="000B4C0F"/>
    <w:rsid w:val="000B5B24"/>
    <w:rsid w:val="000C69D9"/>
    <w:rsid w:val="000D32F0"/>
    <w:rsid w:val="000D5B9A"/>
    <w:rsid w:val="000D5E0E"/>
    <w:rsid w:val="000E243F"/>
    <w:rsid w:val="000E4767"/>
    <w:rsid w:val="000E7E71"/>
    <w:rsid w:val="000F2696"/>
    <w:rsid w:val="000F6662"/>
    <w:rsid w:val="0010170D"/>
    <w:rsid w:val="001146F0"/>
    <w:rsid w:val="00127855"/>
    <w:rsid w:val="00146477"/>
    <w:rsid w:val="001475AA"/>
    <w:rsid w:val="00155C0F"/>
    <w:rsid w:val="0017399F"/>
    <w:rsid w:val="00175432"/>
    <w:rsid w:val="00185845"/>
    <w:rsid w:val="001934E0"/>
    <w:rsid w:val="00193F8E"/>
    <w:rsid w:val="00196B74"/>
    <w:rsid w:val="001A1420"/>
    <w:rsid w:val="001B089C"/>
    <w:rsid w:val="001B2BE9"/>
    <w:rsid w:val="001B6F91"/>
    <w:rsid w:val="001C2CE2"/>
    <w:rsid w:val="001D5D18"/>
    <w:rsid w:val="001D5ED6"/>
    <w:rsid w:val="001E3640"/>
    <w:rsid w:val="001E3ADD"/>
    <w:rsid w:val="001F0DF1"/>
    <w:rsid w:val="001F21E0"/>
    <w:rsid w:val="001F24E3"/>
    <w:rsid w:val="002020AE"/>
    <w:rsid w:val="00212A59"/>
    <w:rsid w:val="00224F2A"/>
    <w:rsid w:val="00225602"/>
    <w:rsid w:val="0022773C"/>
    <w:rsid w:val="00227907"/>
    <w:rsid w:val="00240DDC"/>
    <w:rsid w:val="00240FB4"/>
    <w:rsid w:val="00261549"/>
    <w:rsid w:val="00261A93"/>
    <w:rsid w:val="00265BCB"/>
    <w:rsid w:val="002725CC"/>
    <w:rsid w:val="00280193"/>
    <w:rsid w:val="00283F57"/>
    <w:rsid w:val="0028792F"/>
    <w:rsid w:val="0029442F"/>
    <w:rsid w:val="002A052F"/>
    <w:rsid w:val="002A22DE"/>
    <w:rsid w:val="002A49B4"/>
    <w:rsid w:val="002A6261"/>
    <w:rsid w:val="002B0278"/>
    <w:rsid w:val="002B45B1"/>
    <w:rsid w:val="002C081F"/>
    <w:rsid w:val="002C2B0E"/>
    <w:rsid w:val="002C4148"/>
    <w:rsid w:val="002C65D7"/>
    <w:rsid w:val="002D7B90"/>
    <w:rsid w:val="002E0AB7"/>
    <w:rsid w:val="002E48D6"/>
    <w:rsid w:val="002E5E92"/>
    <w:rsid w:val="002E7389"/>
    <w:rsid w:val="002F4D28"/>
    <w:rsid w:val="003108EA"/>
    <w:rsid w:val="003122D7"/>
    <w:rsid w:val="00314810"/>
    <w:rsid w:val="0033615C"/>
    <w:rsid w:val="00337977"/>
    <w:rsid w:val="0034273A"/>
    <w:rsid w:val="00344E6F"/>
    <w:rsid w:val="003450D2"/>
    <w:rsid w:val="00351440"/>
    <w:rsid w:val="00357442"/>
    <w:rsid w:val="003612D1"/>
    <w:rsid w:val="00362CBE"/>
    <w:rsid w:val="003654D1"/>
    <w:rsid w:val="00367A13"/>
    <w:rsid w:val="003809AC"/>
    <w:rsid w:val="00386025"/>
    <w:rsid w:val="003922DF"/>
    <w:rsid w:val="003A0414"/>
    <w:rsid w:val="003A05A6"/>
    <w:rsid w:val="003A5387"/>
    <w:rsid w:val="003A79D9"/>
    <w:rsid w:val="003B53FD"/>
    <w:rsid w:val="003C04CB"/>
    <w:rsid w:val="003C4286"/>
    <w:rsid w:val="003C50A6"/>
    <w:rsid w:val="003D0EEE"/>
    <w:rsid w:val="003D3465"/>
    <w:rsid w:val="003D482A"/>
    <w:rsid w:val="003E2BA2"/>
    <w:rsid w:val="003E47CD"/>
    <w:rsid w:val="00401F72"/>
    <w:rsid w:val="00410FE8"/>
    <w:rsid w:val="004226F7"/>
    <w:rsid w:val="00431209"/>
    <w:rsid w:val="00434524"/>
    <w:rsid w:val="00440E8F"/>
    <w:rsid w:val="0045046A"/>
    <w:rsid w:val="0045144A"/>
    <w:rsid w:val="00457874"/>
    <w:rsid w:val="004605D5"/>
    <w:rsid w:val="004641BA"/>
    <w:rsid w:val="00477454"/>
    <w:rsid w:val="00490874"/>
    <w:rsid w:val="00493B81"/>
    <w:rsid w:val="004979A0"/>
    <w:rsid w:val="004A7645"/>
    <w:rsid w:val="004C3CDF"/>
    <w:rsid w:val="004D11BC"/>
    <w:rsid w:val="004D31A8"/>
    <w:rsid w:val="004D51EB"/>
    <w:rsid w:val="004E1532"/>
    <w:rsid w:val="004E3B39"/>
    <w:rsid w:val="004F0037"/>
    <w:rsid w:val="004F791B"/>
    <w:rsid w:val="00503146"/>
    <w:rsid w:val="00504782"/>
    <w:rsid w:val="00524550"/>
    <w:rsid w:val="00535494"/>
    <w:rsid w:val="00543548"/>
    <w:rsid w:val="00545C73"/>
    <w:rsid w:val="00553670"/>
    <w:rsid w:val="00555671"/>
    <w:rsid w:val="00562481"/>
    <w:rsid w:val="00563306"/>
    <w:rsid w:val="005642CF"/>
    <w:rsid w:val="00565336"/>
    <w:rsid w:val="00565496"/>
    <w:rsid w:val="00565BF7"/>
    <w:rsid w:val="00567671"/>
    <w:rsid w:val="00576309"/>
    <w:rsid w:val="00576B8D"/>
    <w:rsid w:val="00592362"/>
    <w:rsid w:val="005A0DFA"/>
    <w:rsid w:val="005A251B"/>
    <w:rsid w:val="005C059B"/>
    <w:rsid w:val="005C2374"/>
    <w:rsid w:val="005C78C8"/>
    <w:rsid w:val="005D1B24"/>
    <w:rsid w:val="005D4D36"/>
    <w:rsid w:val="005E3EA0"/>
    <w:rsid w:val="005E4334"/>
    <w:rsid w:val="005F7471"/>
    <w:rsid w:val="006009C8"/>
    <w:rsid w:val="00606625"/>
    <w:rsid w:val="00606831"/>
    <w:rsid w:val="00610BFE"/>
    <w:rsid w:val="00613AF6"/>
    <w:rsid w:val="00613FCD"/>
    <w:rsid w:val="0061728F"/>
    <w:rsid w:val="00621F22"/>
    <w:rsid w:val="00623047"/>
    <w:rsid w:val="0062795C"/>
    <w:rsid w:val="00637E63"/>
    <w:rsid w:val="00652FA0"/>
    <w:rsid w:val="006567BD"/>
    <w:rsid w:val="00661562"/>
    <w:rsid w:val="00665AFF"/>
    <w:rsid w:val="00670043"/>
    <w:rsid w:val="006716A1"/>
    <w:rsid w:val="006762E7"/>
    <w:rsid w:val="00687256"/>
    <w:rsid w:val="0069011E"/>
    <w:rsid w:val="006973FA"/>
    <w:rsid w:val="006A3E1A"/>
    <w:rsid w:val="006A6E40"/>
    <w:rsid w:val="006A754E"/>
    <w:rsid w:val="006B1481"/>
    <w:rsid w:val="006B640E"/>
    <w:rsid w:val="006C3C73"/>
    <w:rsid w:val="006D5199"/>
    <w:rsid w:val="006E122A"/>
    <w:rsid w:val="0072230D"/>
    <w:rsid w:val="0072608D"/>
    <w:rsid w:val="007309F5"/>
    <w:rsid w:val="00731CFB"/>
    <w:rsid w:val="007403D9"/>
    <w:rsid w:val="00745462"/>
    <w:rsid w:val="00755155"/>
    <w:rsid w:val="007705A4"/>
    <w:rsid w:val="0077430D"/>
    <w:rsid w:val="0077547D"/>
    <w:rsid w:val="00776C1C"/>
    <w:rsid w:val="007900DC"/>
    <w:rsid w:val="00792284"/>
    <w:rsid w:val="007A2FB9"/>
    <w:rsid w:val="007A3482"/>
    <w:rsid w:val="007A68F7"/>
    <w:rsid w:val="007D436B"/>
    <w:rsid w:val="007D4FB9"/>
    <w:rsid w:val="007E49DE"/>
    <w:rsid w:val="007F34BF"/>
    <w:rsid w:val="007F6E25"/>
    <w:rsid w:val="0080231F"/>
    <w:rsid w:val="008120C5"/>
    <w:rsid w:val="00814681"/>
    <w:rsid w:val="00814E4C"/>
    <w:rsid w:val="0082069F"/>
    <w:rsid w:val="008252FC"/>
    <w:rsid w:val="00834259"/>
    <w:rsid w:val="00844A3E"/>
    <w:rsid w:val="00853D54"/>
    <w:rsid w:val="008652CA"/>
    <w:rsid w:val="00867BA7"/>
    <w:rsid w:val="0087657E"/>
    <w:rsid w:val="0087775F"/>
    <w:rsid w:val="0088029C"/>
    <w:rsid w:val="00887A8B"/>
    <w:rsid w:val="008975FB"/>
    <w:rsid w:val="00897D1E"/>
    <w:rsid w:val="008A0C75"/>
    <w:rsid w:val="008A0EB4"/>
    <w:rsid w:val="008B5C14"/>
    <w:rsid w:val="008C0AC8"/>
    <w:rsid w:val="008C17F3"/>
    <w:rsid w:val="008E335F"/>
    <w:rsid w:val="00902FBE"/>
    <w:rsid w:val="00904631"/>
    <w:rsid w:val="00916BFC"/>
    <w:rsid w:val="00916EA9"/>
    <w:rsid w:val="009307A1"/>
    <w:rsid w:val="00931135"/>
    <w:rsid w:val="00943BF4"/>
    <w:rsid w:val="00945D21"/>
    <w:rsid w:val="009466BE"/>
    <w:rsid w:val="00950B04"/>
    <w:rsid w:val="00951E1C"/>
    <w:rsid w:val="0095562A"/>
    <w:rsid w:val="00960419"/>
    <w:rsid w:val="00973E49"/>
    <w:rsid w:val="009749A7"/>
    <w:rsid w:val="00982481"/>
    <w:rsid w:val="00985016"/>
    <w:rsid w:val="009A24AE"/>
    <w:rsid w:val="009A67A6"/>
    <w:rsid w:val="009B2A11"/>
    <w:rsid w:val="009B482F"/>
    <w:rsid w:val="009C33D4"/>
    <w:rsid w:val="009C4F9A"/>
    <w:rsid w:val="009E3A0B"/>
    <w:rsid w:val="009F18B6"/>
    <w:rsid w:val="009F7DB7"/>
    <w:rsid w:val="00A06A45"/>
    <w:rsid w:val="00A076B3"/>
    <w:rsid w:val="00A21A71"/>
    <w:rsid w:val="00A22445"/>
    <w:rsid w:val="00A23035"/>
    <w:rsid w:val="00A238AF"/>
    <w:rsid w:val="00A256A6"/>
    <w:rsid w:val="00A359D7"/>
    <w:rsid w:val="00A3639D"/>
    <w:rsid w:val="00A37C23"/>
    <w:rsid w:val="00A447CC"/>
    <w:rsid w:val="00A45DEC"/>
    <w:rsid w:val="00A56601"/>
    <w:rsid w:val="00A701A6"/>
    <w:rsid w:val="00A70BA7"/>
    <w:rsid w:val="00A75158"/>
    <w:rsid w:val="00A77FAC"/>
    <w:rsid w:val="00A77FC5"/>
    <w:rsid w:val="00A80F7D"/>
    <w:rsid w:val="00A83CFA"/>
    <w:rsid w:val="00A92E0C"/>
    <w:rsid w:val="00A96C38"/>
    <w:rsid w:val="00AA7BA7"/>
    <w:rsid w:val="00AB1D35"/>
    <w:rsid w:val="00AB49FF"/>
    <w:rsid w:val="00AC2636"/>
    <w:rsid w:val="00AC3431"/>
    <w:rsid w:val="00AC573C"/>
    <w:rsid w:val="00AC5F15"/>
    <w:rsid w:val="00AC70BE"/>
    <w:rsid w:val="00AD18D9"/>
    <w:rsid w:val="00AD7E48"/>
    <w:rsid w:val="00B04343"/>
    <w:rsid w:val="00B1383E"/>
    <w:rsid w:val="00B16FB6"/>
    <w:rsid w:val="00B200C2"/>
    <w:rsid w:val="00B219A0"/>
    <w:rsid w:val="00B22356"/>
    <w:rsid w:val="00B35936"/>
    <w:rsid w:val="00B37C56"/>
    <w:rsid w:val="00B443F5"/>
    <w:rsid w:val="00B452E4"/>
    <w:rsid w:val="00B75AF7"/>
    <w:rsid w:val="00B76FF0"/>
    <w:rsid w:val="00B81714"/>
    <w:rsid w:val="00B81CB8"/>
    <w:rsid w:val="00B841C3"/>
    <w:rsid w:val="00B95EAE"/>
    <w:rsid w:val="00B969F4"/>
    <w:rsid w:val="00BA1CFA"/>
    <w:rsid w:val="00BB4003"/>
    <w:rsid w:val="00BB5507"/>
    <w:rsid w:val="00BC1AFD"/>
    <w:rsid w:val="00BC79FE"/>
    <w:rsid w:val="00BD1BC6"/>
    <w:rsid w:val="00BD2AED"/>
    <w:rsid w:val="00BD5314"/>
    <w:rsid w:val="00BD6429"/>
    <w:rsid w:val="00BD7FC9"/>
    <w:rsid w:val="00BE1EA0"/>
    <w:rsid w:val="00BE25B4"/>
    <w:rsid w:val="00BF4A57"/>
    <w:rsid w:val="00C052D9"/>
    <w:rsid w:val="00C060B7"/>
    <w:rsid w:val="00C15473"/>
    <w:rsid w:val="00C241A2"/>
    <w:rsid w:val="00C26D4C"/>
    <w:rsid w:val="00C27474"/>
    <w:rsid w:val="00C42DCC"/>
    <w:rsid w:val="00C459AF"/>
    <w:rsid w:val="00C50652"/>
    <w:rsid w:val="00C518CB"/>
    <w:rsid w:val="00C51F36"/>
    <w:rsid w:val="00C546A7"/>
    <w:rsid w:val="00C62769"/>
    <w:rsid w:val="00C75BE4"/>
    <w:rsid w:val="00CA5E89"/>
    <w:rsid w:val="00CB1054"/>
    <w:rsid w:val="00CB54A8"/>
    <w:rsid w:val="00CC4F11"/>
    <w:rsid w:val="00CC75F9"/>
    <w:rsid w:val="00CD145A"/>
    <w:rsid w:val="00CE054E"/>
    <w:rsid w:val="00CF1E0A"/>
    <w:rsid w:val="00CF4BF9"/>
    <w:rsid w:val="00D01D59"/>
    <w:rsid w:val="00D12994"/>
    <w:rsid w:val="00D13784"/>
    <w:rsid w:val="00D20942"/>
    <w:rsid w:val="00D311FE"/>
    <w:rsid w:val="00D3565D"/>
    <w:rsid w:val="00D3739E"/>
    <w:rsid w:val="00D40FFD"/>
    <w:rsid w:val="00D44574"/>
    <w:rsid w:val="00D544A9"/>
    <w:rsid w:val="00D55FB1"/>
    <w:rsid w:val="00D6232F"/>
    <w:rsid w:val="00D717A3"/>
    <w:rsid w:val="00D72966"/>
    <w:rsid w:val="00D76DD9"/>
    <w:rsid w:val="00D82C8B"/>
    <w:rsid w:val="00D879F7"/>
    <w:rsid w:val="00D95AF8"/>
    <w:rsid w:val="00DA41A2"/>
    <w:rsid w:val="00DA49FE"/>
    <w:rsid w:val="00DB39F3"/>
    <w:rsid w:val="00DC397A"/>
    <w:rsid w:val="00DC4CDF"/>
    <w:rsid w:val="00DD20F6"/>
    <w:rsid w:val="00DE3CE8"/>
    <w:rsid w:val="00DF2749"/>
    <w:rsid w:val="00E0068A"/>
    <w:rsid w:val="00E04964"/>
    <w:rsid w:val="00E0687E"/>
    <w:rsid w:val="00E11255"/>
    <w:rsid w:val="00E16705"/>
    <w:rsid w:val="00E222C8"/>
    <w:rsid w:val="00E3247D"/>
    <w:rsid w:val="00E36A06"/>
    <w:rsid w:val="00E43789"/>
    <w:rsid w:val="00E529D3"/>
    <w:rsid w:val="00E55BBD"/>
    <w:rsid w:val="00E61830"/>
    <w:rsid w:val="00E65672"/>
    <w:rsid w:val="00E70126"/>
    <w:rsid w:val="00E8174B"/>
    <w:rsid w:val="00E85D83"/>
    <w:rsid w:val="00E90D89"/>
    <w:rsid w:val="00E94EBB"/>
    <w:rsid w:val="00EA3154"/>
    <w:rsid w:val="00EB6DBC"/>
    <w:rsid w:val="00EB6F31"/>
    <w:rsid w:val="00EC373B"/>
    <w:rsid w:val="00EC4524"/>
    <w:rsid w:val="00EC7C30"/>
    <w:rsid w:val="00ED00B8"/>
    <w:rsid w:val="00ED5453"/>
    <w:rsid w:val="00EE042F"/>
    <w:rsid w:val="00EE054B"/>
    <w:rsid w:val="00EE2D23"/>
    <w:rsid w:val="00EE72C1"/>
    <w:rsid w:val="00EF6C17"/>
    <w:rsid w:val="00EF7953"/>
    <w:rsid w:val="00F24CB6"/>
    <w:rsid w:val="00F258B4"/>
    <w:rsid w:val="00F310E5"/>
    <w:rsid w:val="00F3608E"/>
    <w:rsid w:val="00F51BE3"/>
    <w:rsid w:val="00F53170"/>
    <w:rsid w:val="00F53B6A"/>
    <w:rsid w:val="00F56309"/>
    <w:rsid w:val="00F569A9"/>
    <w:rsid w:val="00F62653"/>
    <w:rsid w:val="00F7083B"/>
    <w:rsid w:val="00F7121A"/>
    <w:rsid w:val="00F80A74"/>
    <w:rsid w:val="00F814A3"/>
    <w:rsid w:val="00F8511C"/>
    <w:rsid w:val="00F85208"/>
    <w:rsid w:val="00F937E1"/>
    <w:rsid w:val="00FA3571"/>
    <w:rsid w:val="00FB6213"/>
    <w:rsid w:val="00FB659D"/>
    <w:rsid w:val="00FB682B"/>
    <w:rsid w:val="00FD1938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81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locked/>
    <w:rsid w:val="0066156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625"/>
    <w:pPr>
      <w:ind w:left="720"/>
    </w:pPr>
  </w:style>
  <w:style w:type="table" w:styleId="a3">
    <w:name w:val="Table Grid"/>
    <w:basedOn w:val="a1"/>
    <w:uiPriority w:val="59"/>
    <w:rsid w:val="003C04C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749"/>
    <w:pPr>
      <w:ind w:left="720"/>
      <w:contextualSpacing/>
    </w:pPr>
    <w:rPr>
      <w:rFonts w:cs="Times New Roman"/>
    </w:rPr>
  </w:style>
  <w:style w:type="paragraph" w:styleId="a5">
    <w:name w:val="Document Map"/>
    <w:basedOn w:val="a"/>
    <w:semiHidden/>
    <w:rsid w:val="000801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A359D7"/>
    <w:rPr>
      <w:color w:val="0000FF"/>
      <w:u w:val="single"/>
    </w:rPr>
  </w:style>
  <w:style w:type="paragraph" w:styleId="a7">
    <w:name w:val="Normal (Web)"/>
    <w:basedOn w:val="a"/>
    <w:rsid w:val="00A35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518C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518CB"/>
  </w:style>
  <w:style w:type="paragraph" w:customStyle="1" w:styleId="ab">
    <w:name w:val="???????"/>
    <w:rsid w:val="008A0C75"/>
    <w:rPr>
      <w:rFonts w:ascii="Times New Roman" w:hAnsi="Times New Roman"/>
    </w:rPr>
  </w:style>
  <w:style w:type="paragraph" w:styleId="ac">
    <w:name w:val="Balloon Text"/>
    <w:basedOn w:val="a"/>
    <w:link w:val="ad"/>
    <w:rsid w:val="00F5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5630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5C2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C2374"/>
    <w:rPr>
      <w:rFonts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5C2374"/>
    <w:rPr>
      <w:rFonts w:cs="Calibri"/>
      <w:sz w:val="22"/>
      <w:szCs w:val="22"/>
    </w:rPr>
  </w:style>
  <w:style w:type="paragraph" w:customStyle="1" w:styleId="c2">
    <w:name w:val="c2"/>
    <w:basedOn w:val="a"/>
    <w:rsid w:val="009A6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rsid w:val="009A6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0090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438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4100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769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539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697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agog.eparh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kter-igorkiv.narod.ru/Biblioteka/Biblioteka_interesnoe_sobranie_pestrux_del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сентября 2010 года наше образовательное учреждение «Начальная образовательная школа № 98» г</vt:lpstr>
    </vt:vector>
  </TitlesOfParts>
  <Company>Школа 98 Кемерово</Company>
  <LinksUpToDate>false</LinksUpToDate>
  <CharactersWithSpaces>28713</CharactersWithSpaces>
  <SharedDoc>false</SharedDoc>
  <HLinks>
    <vt:vector size="6" baseType="variant"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http://akter-igorkiv.narod.ru/Biblioteka/Biblioteka_interesnoe_sobranie_pestrux_del.htm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сентября 2010 года наше образовательное учреждение «Начальная образовательная школа № 98» г</dc:title>
  <dc:subject/>
  <dc:creator>Карпенко</dc:creator>
  <cp:keywords/>
  <cp:lastModifiedBy>Acer</cp:lastModifiedBy>
  <cp:revision>6</cp:revision>
  <cp:lastPrinted>2019-10-11T15:29:00Z</cp:lastPrinted>
  <dcterms:created xsi:type="dcterms:W3CDTF">2017-09-03T07:57:00Z</dcterms:created>
  <dcterms:modified xsi:type="dcterms:W3CDTF">2019-11-23T07:31:00Z</dcterms:modified>
</cp:coreProperties>
</file>