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A3CA7" w:rsidRDefault="002A03B3" w:rsidP="002A03B3">
      <w:pPr>
        <w:spacing w:after="0"/>
        <w:jc w:val="center"/>
      </w:pPr>
      <w:r>
        <w:rPr>
          <w:sz w:val="24"/>
          <w:szCs w:val="24"/>
        </w:rPr>
        <w:t xml:space="preserve">по результатам </w:t>
      </w:r>
      <w:r w:rsidR="00DA3CA7">
        <w:t>и</w:t>
      </w:r>
      <w:r w:rsidR="00DA3CA7" w:rsidRPr="007D5A8D">
        <w:t>сследовани</w:t>
      </w:r>
      <w:r w:rsidR="00DA3CA7">
        <w:t xml:space="preserve">я </w:t>
      </w:r>
      <w:r w:rsidR="00DA3CA7" w:rsidRPr="007D5A8D">
        <w:t>школьной зрелости</w:t>
      </w:r>
    </w:p>
    <w:p w:rsidR="00550807" w:rsidRDefault="00DA3CA7" w:rsidP="002A03B3">
      <w:pPr>
        <w:spacing w:after="0"/>
        <w:jc w:val="center"/>
        <w:rPr>
          <w:sz w:val="24"/>
          <w:szCs w:val="24"/>
        </w:rPr>
      </w:pPr>
      <w:r w:rsidRPr="007D5A8D">
        <w:t xml:space="preserve"> с использованием методики Керна-</w:t>
      </w:r>
      <w:proofErr w:type="spellStart"/>
      <w:r w:rsidRPr="007D5A8D">
        <w:t>Йирасека</w:t>
      </w:r>
      <w:proofErr w:type="spellEnd"/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9D1708">
        <w:rPr>
          <w:sz w:val="24"/>
          <w:szCs w:val="24"/>
        </w:rPr>
        <w:t>1</w:t>
      </w:r>
      <w:proofErr w:type="gramStart"/>
      <w:r w:rsidR="009D1708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9D170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>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использованием методики </w:t>
      </w:r>
      <w:r w:rsidR="00DA3CA7" w:rsidRPr="007D5A8D">
        <w:t>Керна-</w:t>
      </w:r>
      <w:proofErr w:type="spellStart"/>
      <w:r w:rsidR="00DA3CA7" w:rsidRPr="007D5A8D">
        <w:t>Йирасека</w:t>
      </w:r>
      <w:proofErr w:type="spellEnd"/>
      <w:r w:rsidR="00DA3CA7">
        <w:rPr>
          <w:sz w:val="24"/>
          <w:szCs w:val="24"/>
        </w:rPr>
        <w:t xml:space="preserve"> </w:t>
      </w:r>
      <w:r w:rsidR="00E85E83">
        <w:rPr>
          <w:sz w:val="24"/>
          <w:szCs w:val="24"/>
        </w:rPr>
        <w:t>«Исследование школьной зрелости»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DA3CA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DA3CA7" w:rsidRDefault="00DA3CA7" w:rsidP="00DA3CA7">
      <w:pPr>
        <w:ind w:left="-105"/>
        <w:rPr>
          <w:bCs/>
        </w:rPr>
      </w:pPr>
      <w:r>
        <w:rPr>
          <w:sz w:val="24"/>
          <w:szCs w:val="24"/>
        </w:rPr>
        <w:t xml:space="preserve">  </w:t>
      </w:r>
      <w:r w:rsidR="00550807">
        <w:rPr>
          <w:sz w:val="24"/>
          <w:szCs w:val="24"/>
        </w:rPr>
        <w:tab/>
        <w:t xml:space="preserve">1. </w:t>
      </w:r>
      <w:r>
        <w:rPr>
          <w:bCs/>
        </w:rPr>
        <w:t xml:space="preserve"> Готовность ребенка к школьной жизни;</w:t>
      </w:r>
    </w:p>
    <w:p w:rsidR="00DA3CA7" w:rsidRDefault="00DA3CA7" w:rsidP="00DA3CA7">
      <w:pPr>
        <w:ind w:left="-105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2. О</w:t>
      </w:r>
      <w:r w:rsidRPr="002A112E">
        <w:rPr>
          <w:bCs/>
        </w:rPr>
        <w:t>пределение развития тонкой моторики руки, координации зрения и движений руки</w:t>
      </w:r>
      <w:r>
        <w:rPr>
          <w:bCs/>
        </w:rPr>
        <w:t>;</w:t>
      </w:r>
    </w:p>
    <w:p w:rsidR="002A03B3" w:rsidRDefault="00DA3CA7" w:rsidP="00DA3CA7">
      <w:pPr>
        <w:spacing w:after="0"/>
        <w:rPr>
          <w:sz w:val="24"/>
          <w:szCs w:val="24"/>
        </w:rPr>
      </w:pPr>
      <w:r>
        <w:rPr>
          <w:bCs/>
        </w:rPr>
        <w:t xml:space="preserve">  </w:t>
      </w:r>
      <w:r>
        <w:rPr>
          <w:bCs/>
        </w:rPr>
        <w:tab/>
        <w:t xml:space="preserve">3. </w:t>
      </w:r>
      <w:r w:rsidRPr="002A112E">
        <w:rPr>
          <w:bCs/>
        </w:rPr>
        <w:t xml:space="preserve"> </w:t>
      </w:r>
      <w:r>
        <w:rPr>
          <w:bCs/>
        </w:rPr>
        <w:t>О</w:t>
      </w:r>
      <w:r w:rsidRPr="002A112E">
        <w:rPr>
          <w:bCs/>
        </w:rPr>
        <w:t>пределить интеллектуальное развитие ребенка</w:t>
      </w:r>
      <w:r w:rsidRPr="002A112E">
        <w:rPr>
          <w:bCs/>
        </w:rPr>
        <w:br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9D1708">
      <w:pPr>
        <w:spacing w:after="0"/>
        <w:rPr>
          <w:sz w:val="24"/>
          <w:szCs w:val="24"/>
        </w:rPr>
      </w:pP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742"/>
      </w:tblGrid>
      <w:tr w:rsidR="00DA3CA7" w:rsidTr="00E85E83">
        <w:tc>
          <w:tcPr>
            <w:tcW w:w="1809" w:type="dxa"/>
            <w:vMerge w:val="restart"/>
          </w:tcPr>
          <w:p w:rsidR="00DA3CA7" w:rsidRDefault="00DA3CA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562" w:type="dxa"/>
            <w:gridSpan w:val="3"/>
          </w:tcPr>
          <w:p w:rsidR="00DA3CA7" w:rsidRDefault="00DA3CA7" w:rsidP="001E7B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Уровни </w:t>
            </w:r>
            <w:r w:rsidR="001E7BA6">
              <w:rPr>
                <w:bCs/>
              </w:rPr>
              <w:t>школьной зрелости</w:t>
            </w:r>
          </w:p>
        </w:tc>
      </w:tr>
      <w:tr w:rsidR="00E85E83" w:rsidTr="00E85E83">
        <w:tc>
          <w:tcPr>
            <w:tcW w:w="1809" w:type="dxa"/>
            <w:vMerge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(4%)</w:t>
            </w:r>
          </w:p>
        </w:tc>
        <w:tc>
          <w:tcPr>
            <w:tcW w:w="198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(88%)</w:t>
            </w:r>
          </w:p>
        </w:tc>
        <w:tc>
          <w:tcPr>
            <w:tcW w:w="2742" w:type="dxa"/>
          </w:tcPr>
          <w:p w:rsidR="00E85E83" w:rsidRDefault="00E85E83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  <w:bookmarkStart w:id="0" w:name="_GoBack"/>
      <w:bookmarkEnd w:id="0"/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1E7BA6">
        <w:rPr>
          <w:sz w:val="24"/>
          <w:szCs w:val="24"/>
        </w:rPr>
        <w:t xml:space="preserve">14% (14 человек) </w:t>
      </w:r>
      <w:r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первоклассников имеют низкий уровень школьной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зрелости</w:t>
      </w:r>
      <w:r w:rsidR="00CC56FA">
        <w:rPr>
          <w:sz w:val="24"/>
          <w:szCs w:val="24"/>
        </w:rPr>
        <w:t>,</w:t>
      </w:r>
      <w:r w:rsidR="001E7BA6">
        <w:rPr>
          <w:sz w:val="24"/>
          <w:szCs w:val="24"/>
        </w:rPr>
        <w:t xml:space="preserve"> 5% (5 человек) 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высокий уровень школьной зрелости</w:t>
      </w:r>
      <w:r w:rsidR="00CC56FA">
        <w:rPr>
          <w:sz w:val="24"/>
          <w:szCs w:val="24"/>
        </w:rPr>
        <w:t xml:space="preserve"> и </w:t>
      </w:r>
      <w:r w:rsidR="001E7BA6">
        <w:rPr>
          <w:sz w:val="24"/>
          <w:szCs w:val="24"/>
        </w:rPr>
        <w:t>71% (7</w:t>
      </w:r>
      <w:r w:rsidR="00CC56FA">
        <w:rPr>
          <w:sz w:val="24"/>
          <w:szCs w:val="24"/>
        </w:rPr>
        <w:t>6 человек</w:t>
      </w:r>
      <w:r w:rsidR="00A53A27">
        <w:rPr>
          <w:sz w:val="24"/>
          <w:szCs w:val="24"/>
        </w:rPr>
        <w:t>)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средний уровень школьной зрелости</w:t>
      </w:r>
      <w:r w:rsidR="00CC56FA">
        <w:rPr>
          <w:sz w:val="24"/>
          <w:szCs w:val="24"/>
        </w:rPr>
        <w:t>.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E7BA6">
        <w:rPr>
          <w:sz w:val="24"/>
          <w:szCs w:val="24"/>
        </w:rPr>
        <w:t>Обучающиеся с низким уровнем школьной зрелости  - это группа риска</w:t>
      </w:r>
      <w:r w:rsidR="00CC56FA">
        <w:rPr>
          <w:sz w:val="24"/>
          <w:szCs w:val="24"/>
        </w:rPr>
        <w:t>.</w:t>
      </w:r>
      <w:proofErr w:type="gramEnd"/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</w:t>
      </w:r>
      <w:r w:rsidR="001E7BA6">
        <w:rPr>
          <w:sz w:val="24"/>
          <w:szCs w:val="24"/>
        </w:rPr>
        <w:t>и</w:t>
      </w:r>
      <w:r w:rsidR="00CC56FA">
        <w:rPr>
          <w:sz w:val="24"/>
          <w:szCs w:val="24"/>
        </w:rPr>
        <w:t xml:space="preserve"> разработать систему коррекционных занятий </w:t>
      </w:r>
      <w:r w:rsidR="001E7BA6">
        <w:rPr>
          <w:sz w:val="24"/>
          <w:szCs w:val="24"/>
        </w:rPr>
        <w:t>с этими детьми</w:t>
      </w:r>
      <w:r w:rsidR="00CC56FA">
        <w:rPr>
          <w:sz w:val="24"/>
          <w:szCs w:val="24"/>
        </w:rPr>
        <w:t>.</w:t>
      </w:r>
    </w:p>
    <w:p w:rsidR="00E8746A" w:rsidRPr="002A03B3" w:rsidRDefault="00265668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3966FB7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E7BA6"/>
    <w:rsid w:val="00265668"/>
    <w:rsid w:val="0029588A"/>
    <w:rsid w:val="002A03B3"/>
    <w:rsid w:val="004240D5"/>
    <w:rsid w:val="005245DD"/>
    <w:rsid w:val="00550807"/>
    <w:rsid w:val="005F4589"/>
    <w:rsid w:val="006D6FD1"/>
    <w:rsid w:val="007614EB"/>
    <w:rsid w:val="008C45A2"/>
    <w:rsid w:val="009C0B71"/>
    <w:rsid w:val="009D1708"/>
    <w:rsid w:val="00A53A27"/>
    <w:rsid w:val="00B801EF"/>
    <w:rsid w:val="00BF3B06"/>
    <w:rsid w:val="00CC56FA"/>
    <w:rsid w:val="00DA3CA7"/>
    <w:rsid w:val="00E85E83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7</cp:revision>
  <dcterms:created xsi:type="dcterms:W3CDTF">2016-07-28T08:47:00Z</dcterms:created>
  <dcterms:modified xsi:type="dcterms:W3CDTF">2021-06-24T14:34:00Z</dcterms:modified>
</cp:coreProperties>
</file>